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AAF" w:rsidRPr="00094AAF" w:rsidRDefault="00204CA1" w:rsidP="00094AAF">
      <w:pPr>
        <w:spacing w:after="0" w:line="480" w:lineRule="auto"/>
        <w:contextualSpacing/>
        <w:jc w:val="center"/>
        <w:rPr>
          <w:rFonts w:ascii="Times New Roman" w:hAnsi="Times New Roman" w:cs="Times New Roman"/>
          <w:sz w:val="24"/>
          <w:szCs w:val="24"/>
        </w:rPr>
      </w:pPr>
      <w:r w:rsidRPr="00094AAF">
        <w:rPr>
          <w:rFonts w:ascii="Times New Roman" w:hAnsi="Times New Roman" w:cs="Times New Roman"/>
          <w:sz w:val="24"/>
          <w:szCs w:val="24"/>
        </w:rPr>
        <w:t xml:space="preserve">Change Implementation Analysis </w:t>
      </w:r>
    </w:p>
    <w:p w:rsidR="004A3920" w:rsidRPr="004C3971" w:rsidRDefault="00204CA1" w:rsidP="00094AAF">
      <w:pPr>
        <w:spacing w:after="0" w:line="480" w:lineRule="auto"/>
        <w:contextualSpacing/>
        <w:jc w:val="center"/>
        <w:rPr>
          <w:rFonts w:ascii="Times New Roman" w:hAnsi="Times New Roman" w:cs="Times New Roman"/>
          <w:sz w:val="24"/>
          <w:szCs w:val="24"/>
          <w:shd w:val="clear" w:color="auto" w:fill="FFFFFF"/>
        </w:rPr>
      </w:pPr>
      <w:r w:rsidRPr="004C3971">
        <w:rPr>
          <w:rFonts w:ascii="Times New Roman" w:hAnsi="Times New Roman" w:cs="Times New Roman"/>
          <w:sz w:val="24"/>
          <w:szCs w:val="24"/>
          <w:shd w:val="clear" w:color="auto" w:fill="FFFFFF"/>
        </w:rPr>
        <w:t>Name</w:t>
      </w:r>
    </w:p>
    <w:p w:rsidR="00E83D63" w:rsidRPr="004C3971" w:rsidRDefault="00204CA1" w:rsidP="00094AAF">
      <w:pPr>
        <w:tabs>
          <w:tab w:val="left" w:pos="1853"/>
          <w:tab w:val="center" w:pos="5040"/>
        </w:tabs>
        <w:spacing w:after="0" w:line="480" w:lineRule="auto"/>
        <w:contextualSpacing/>
        <w:jc w:val="center"/>
        <w:rPr>
          <w:rFonts w:ascii="Times New Roman" w:hAnsi="Times New Roman" w:cs="Times New Roman"/>
          <w:sz w:val="24"/>
          <w:szCs w:val="24"/>
          <w:shd w:val="clear" w:color="auto" w:fill="FFFFFF"/>
        </w:rPr>
      </w:pPr>
      <w:r w:rsidRPr="004C3971">
        <w:rPr>
          <w:rFonts w:ascii="Times New Roman" w:hAnsi="Times New Roman" w:cs="Times New Roman"/>
          <w:sz w:val="24"/>
          <w:szCs w:val="24"/>
          <w:shd w:val="clear" w:color="auto" w:fill="FFFFFF"/>
        </w:rPr>
        <w:t>Institution</w:t>
      </w:r>
    </w:p>
    <w:p w:rsidR="00863967" w:rsidRPr="004C3971" w:rsidRDefault="00204CA1" w:rsidP="00094AAF">
      <w:pPr>
        <w:spacing w:after="0" w:line="480" w:lineRule="auto"/>
        <w:contextualSpacing/>
        <w:jc w:val="center"/>
        <w:rPr>
          <w:rFonts w:ascii="Times New Roman" w:hAnsi="Times New Roman" w:cs="Times New Roman"/>
          <w:sz w:val="24"/>
          <w:szCs w:val="24"/>
          <w:shd w:val="clear" w:color="auto" w:fill="FFFFFF"/>
        </w:rPr>
      </w:pPr>
      <w:r w:rsidRPr="004C3971">
        <w:rPr>
          <w:rFonts w:ascii="Times New Roman" w:hAnsi="Times New Roman" w:cs="Times New Roman"/>
          <w:sz w:val="24"/>
          <w:szCs w:val="24"/>
          <w:shd w:val="clear" w:color="auto" w:fill="FFFFFF"/>
        </w:rPr>
        <w:t>Course</w:t>
      </w:r>
    </w:p>
    <w:p w:rsidR="004A3920" w:rsidRPr="004C3971" w:rsidRDefault="00204CA1" w:rsidP="00094AAF">
      <w:pPr>
        <w:spacing w:after="0" w:line="480" w:lineRule="auto"/>
        <w:contextualSpacing/>
        <w:jc w:val="center"/>
        <w:rPr>
          <w:rFonts w:ascii="Times New Roman" w:hAnsi="Times New Roman" w:cs="Times New Roman"/>
          <w:sz w:val="24"/>
          <w:szCs w:val="24"/>
          <w:shd w:val="clear" w:color="auto" w:fill="FFFFFF"/>
        </w:rPr>
      </w:pPr>
      <w:r w:rsidRPr="004C3971">
        <w:rPr>
          <w:rFonts w:ascii="Times New Roman" w:hAnsi="Times New Roman" w:cs="Times New Roman"/>
          <w:sz w:val="24"/>
          <w:szCs w:val="24"/>
          <w:shd w:val="clear" w:color="auto" w:fill="FFFFFF"/>
        </w:rPr>
        <w:t>Date</w:t>
      </w:r>
    </w:p>
    <w:p w:rsidR="004A3920" w:rsidRPr="004C3971" w:rsidRDefault="004A3920" w:rsidP="00094AAF">
      <w:pPr>
        <w:spacing w:after="0" w:line="480" w:lineRule="auto"/>
        <w:ind w:firstLine="720"/>
        <w:contextualSpacing/>
        <w:jc w:val="both"/>
        <w:rPr>
          <w:rFonts w:ascii="Times New Roman" w:hAnsi="Times New Roman" w:cs="Times New Roman"/>
          <w:sz w:val="24"/>
          <w:szCs w:val="24"/>
          <w:shd w:val="clear" w:color="auto" w:fill="FFFFFF"/>
        </w:rPr>
      </w:pPr>
    </w:p>
    <w:p w:rsidR="004A3920" w:rsidRPr="004C3971" w:rsidRDefault="004A3920" w:rsidP="00094AAF">
      <w:pPr>
        <w:spacing w:after="0" w:line="480" w:lineRule="auto"/>
        <w:ind w:firstLine="720"/>
        <w:contextualSpacing/>
        <w:rPr>
          <w:rFonts w:ascii="Times New Roman" w:hAnsi="Times New Roman" w:cs="Times New Roman"/>
          <w:sz w:val="24"/>
          <w:szCs w:val="24"/>
          <w:shd w:val="clear" w:color="auto" w:fill="FFFFFF"/>
        </w:rPr>
      </w:pPr>
    </w:p>
    <w:p w:rsidR="004A3920" w:rsidRPr="004C3971" w:rsidRDefault="004A3920" w:rsidP="00094AAF">
      <w:pPr>
        <w:spacing w:after="0" w:line="480" w:lineRule="auto"/>
        <w:ind w:firstLine="720"/>
        <w:contextualSpacing/>
        <w:rPr>
          <w:rFonts w:ascii="Times New Roman" w:hAnsi="Times New Roman" w:cs="Times New Roman"/>
          <w:sz w:val="24"/>
          <w:szCs w:val="24"/>
          <w:shd w:val="clear" w:color="auto" w:fill="FFFFFF"/>
        </w:rPr>
      </w:pPr>
    </w:p>
    <w:p w:rsidR="004A3920" w:rsidRPr="004C3971" w:rsidRDefault="004A3920" w:rsidP="00094AAF">
      <w:pPr>
        <w:spacing w:after="0" w:line="480" w:lineRule="auto"/>
        <w:ind w:firstLine="720"/>
        <w:contextualSpacing/>
        <w:rPr>
          <w:rFonts w:ascii="Times New Roman" w:hAnsi="Times New Roman" w:cs="Times New Roman"/>
          <w:sz w:val="24"/>
          <w:szCs w:val="24"/>
          <w:shd w:val="clear" w:color="auto" w:fill="FFFFFF"/>
        </w:rPr>
      </w:pPr>
    </w:p>
    <w:p w:rsidR="00094AAF" w:rsidRDefault="00204CA1" w:rsidP="00094AAF">
      <w:pPr>
        <w:contextualSpacing/>
        <w:rPr>
          <w:rFonts w:ascii="Times New Roman" w:hAnsi="Times New Roman" w:cs="Times New Roman"/>
          <w:sz w:val="24"/>
          <w:szCs w:val="24"/>
        </w:rPr>
      </w:pPr>
      <w:r>
        <w:rPr>
          <w:rFonts w:ascii="Times New Roman" w:hAnsi="Times New Roman" w:cs="Times New Roman"/>
          <w:sz w:val="24"/>
          <w:szCs w:val="24"/>
        </w:rPr>
        <w:br w:type="page"/>
      </w:r>
    </w:p>
    <w:p w:rsidR="00094AAF" w:rsidRDefault="00204CA1" w:rsidP="00094AAF">
      <w:pPr>
        <w:spacing w:line="480" w:lineRule="auto"/>
        <w:ind w:firstLine="720"/>
        <w:contextualSpacing/>
        <w:rPr>
          <w:rFonts w:ascii="Times New Roman" w:hAnsi="Times New Roman" w:cs="Times New Roman"/>
          <w:sz w:val="24"/>
          <w:szCs w:val="24"/>
        </w:rPr>
      </w:pPr>
      <w:r w:rsidRPr="00094AAF">
        <w:rPr>
          <w:rFonts w:ascii="Times New Roman" w:hAnsi="Times New Roman" w:cs="Times New Roman"/>
          <w:sz w:val="24"/>
          <w:szCs w:val="24"/>
        </w:rPr>
        <w:lastRenderedPageBreak/>
        <w:t xml:space="preserve">Human Resource management-because of this international expansion that Starbucks faces a lot of issues in the organization human resources. Starbucks has experienced the issue of the high </w:t>
      </w:r>
      <w:r w:rsidRPr="00094AAF">
        <w:rPr>
          <w:rFonts w:ascii="Times New Roman" w:hAnsi="Times New Roman" w:cs="Times New Roman"/>
          <w:sz w:val="24"/>
          <w:szCs w:val="24"/>
        </w:rPr>
        <w:t>degree of employee turnover, but deploying good human assets even remains one of their important competencies. The organization even thinks that employees are its biggest assets. Starbucks continues to maintain a higher level of corporate culture because o</w:t>
      </w:r>
      <w:r w:rsidRPr="00094AAF">
        <w:rPr>
          <w:rFonts w:ascii="Times New Roman" w:hAnsi="Times New Roman" w:cs="Times New Roman"/>
          <w:sz w:val="24"/>
          <w:szCs w:val="24"/>
        </w:rPr>
        <w:t>f over business standard employee payment programs and employee stock market and control programs. The specialty beverage business does not place a higher premium on economies of scale. Most participants in the specialty beverage business have produced the</w:t>
      </w:r>
      <w:r w:rsidRPr="00094AAF">
        <w:rPr>
          <w:rFonts w:ascii="Times New Roman" w:hAnsi="Times New Roman" w:cs="Times New Roman"/>
          <w:sz w:val="24"/>
          <w:szCs w:val="24"/>
        </w:rPr>
        <w:t>ir distribution channels in their nations, thereby attaining more top economies of scale and reducing the price. This low price imposes an entry barrier for new players who need to make up The international chain, hence reducing their danger</w:t>
      </w:r>
      <w:r>
        <w:rPr>
          <w:rFonts w:ascii="Times New Roman" w:hAnsi="Times New Roman" w:cs="Times New Roman"/>
          <w:sz w:val="24"/>
          <w:szCs w:val="24"/>
        </w:rPr>
        <w:t xml:space="preserve"> (Aithal, </w:t>
      </w:r>
      <w:r w:rsidRPr="00094AAF">
        <w:rPr>
          <w:rFonts w:ascii="Times New Roman" w:hAnsi="Times New Roman" w:cs="Times New Roman"/>
          <w:sz w:val="24"/>
          <w:szCs w:val="24"/>
        </w:rPr>
        <w:t>2016)</w:t>
      </w:r>
      <w:r w:rsidRPr="00094AAF">
        <w:rPr>
          <w:rFonts w:ascii="Times New Roman" w:hAnsi="Times New Roman" w:cs="Times New Roman"/>
          <w:sz w:val="24"/>
          <w:szCs w:val="24"/>
        </w:rPr>
        <w:t xml:space="preserve">. </w:t>
      </w:r>
    </w:p>
    <w:p w:rsidR="00094AAF" w:rsidRPr="00094AAF" w:rsidRDefault="00204CA1" w:rsidP="00094AAF">
      <w:pPr>
        <w:spacing w:line="480" w:lineRule="auto"/>
        <w:ind w:firstLine="720"/>
        <w:contextualSpacing/>
        <w:rPr>
          <w:rFonts w:ascii="Times New Roman" w:hAnsi="Times New Roman" w:cs="Times New Roman"/>
          <w:sz w:val="24"/>
          <w:szCs w:val="24"/>
        </w:rPr>
      </w:pPr>
      <w:r w:rsidRPr="00094AAF">
        <w:rPr>
          <w:rFonts w:ascii="Times New Roman" w:hAnsi="Times New Roman" w:cs="Times New Roman"/>
          <w:sz w:val="24"/>
          <w:szCs w:val="24"/>
        </w:rPr>
        <w:t>Starbucks also utilizes Human Resource design (HRP) to draw, create and retain quality employees. This organization employs talented employees through the selection procedure. This selection process consists of specific steps. For Starbucks, the most im</w:t>
      </w:r>
      <w:r w:rsidRPr="00094AAF">
        <w:rPr>
          <w:rFonts w:ascii="Times New Roman" w:hAnsi="Times New Roman" w:cs="Times New Roman"/>
          <w:sz w:val="24"/>
          <w:szCs w:val="24"/>
        </w:rPr>
        <w:t>portant part of assessing the person is through interview. The expressions that employers face within these employees are distinctive, personality, confidential, feeling of the interviewer, knowledge of the organization history at the cafe business, work e</w:t>
      </w:r>
      <w:r w:rsidRPr="00094AAF">
        <w:rPr>
          <w:rFonts w:ascii="Times New Roman" w:hAnsi="Times New Roman" w:cs="Times New Roman"/>
          <w:sz w:val="24"/>
          <w:szCs w:val="24"/>
        </w:rPr>
        <w:t>thic and so on. With the audience, employers can see more or knowing lots of skills of each particular person.</w:t>
      </w:r>
    </w:p>
    <w:p w:rsidR="00094AAF" w:rsidRPr="00094AAF" w:rsidRDefault="00204CA1" w:rsidP="00094AAF">
      <w:pPr>
        <w:spacing w:line="480" w:lineRule="auto"/>
        <w:ind w:firstLine="720"/>
        <w:contextualSpacing/>
        <w:rPr>
          <w:rFonts w:ascii="Times New Roman" w:hAnsi="Times New Roman" w:cs="Times New Roman"/>
          <w:sz w:val="24"/>
          <w:szCs w:val="24"/>
        </w:rPr>
      </w:pPr>
      <w:r w:rsidRPr="00094AAF">
        <w:rPr>
          <w:rFonts w:ascii="Times New Roman" w:hAnsi="Times New Roman" w:cs="Times New Roman"/>
          <w:sz w:val="24"/>
          <w:szCs w:val="24"/>
        </w:rPr>
        <w:t>Starbucks social responsibility is believed to be the most excellent CSR strategy which concentrates on the three pillars which represent people,</w:t>
      </w:r>
      <w:r w:rsidRPr="00094AAF">
        <w:rPr>
          <w:rFonts w:ascii="Times New Roman" w:hAnsi="Times New Roman" w:cs="Times New Roman"/>
          <w:sz w:val="24"/>
          <w:szCs w:val="24"/>
        </w:rPr>
        <w:t xml:space="preserve"> being Ethical Sourcing, and Taking Care of the situation. It is observed that Starbucks is running for the growth of this world. Its original point is to give back to this world what they have used. To make a positive effect on the planet, it has produced</w:t>
      </w:r>
      <w:r w:rsidRPr="00094AAF">
        <w:rPr>
          <w:rFonts w:ascii="Times New Roman" w:hAnsi="Times New Roman" w:cs="Times New Roman"/>
          <w:sz w:val="24"/>
          <w:szCs w:val="24"/>
        </w:rPr>
        <w:t xml:space="preserve"> numerous people stores associating with the local nonprofit organizations. </w:t>
      </w:r>
      <w:r w:rsidRPr="00094AAF">
        <w:rPr>
          <w:rFonts w:ascii="Times New Roman" w:hAnsi="Times New Roman" w:cs="Times New Roman"/>
          <w:sz w:val="24"/>
          <w:szCs w:val="24"/>
        </w:rPr>
        <w:lastRenderedPageBreak/>
        <w:t xml:space="preserve">It has concentrated all its resources in developing these community resources by integrating different </w:t>
      </w:r>
      <w:r>
        <w:rPr>
          <w:rFonts w:ascii="Times New Roman" w:hAnsi="Times New Roman" w:cs="Times New Roman"/>
          <w:sz w:val="24"/>
          <w:szCs w:val="24"/>
        </w:rPr>
        <w:t>cultural assistance strategies.</w:t>
      </w:r>
      <w:r w:rsidRPr="00094AAF">
        <w:rPr>
          <w:rFonts w:ascii="Times New Roman" w:hAnsi="Times New Roman" w:cs="Times New Roman"/>
          <w:sz w:val="24"/>
          <w:szCs w:val="24"/>
        </w:rPr>
        <w:t xml:space="preserve"> They have incorporated social responsibility </w:t>
      </w:r>
      <w:r w:rsidRPr="00094AAF">
        <w:rPr>
          <w:rFonts w:ascii="Times New Roman" w:hAnsi="Times New Roman" w:cs="Times New Roman"/>
          <w:sz w:val="24"/>
          <w:szCs w:val="24"/>
        </w:rPr>
        <w:t>as a part of their collective strategy. Howard Schultz gets emphasized on Corporate Social Responsibility while concentrating on its system. Their prime point is the improvement of people and the environment as they are the most important for any nation. S</w:t>
      </w:r>
      <w:r w:rsidRPr="00094AAF">
        <w:rPr>
          <w:rFonts w:ascii="Times New Roman" w:hAnsi="Times New Roman" w:cs="Times New Roman"/>
          <w:sz w:val="24"/>
          <w:szCs w:val="24"/>
        </w:rPr>
        <w:t>ocial responsibility is the structure used by these organizations to sustain the raw materials throughout the world. Starbucks is the pioneer leader of advertising social respons</w:t>
      </w:r>
      <w:r>
        <w:rPr>
          <w:rFonts w:ascii="Times New Roman" w:hAnsi="Times New Roman" w:cs="Times New Roman"/>
          <w:sz w:val="24"/>
          <w:szCs w:val="24"/>
        </w:rPr>
        <w:t>ibility at its everyday working.</w:t>
      </w:r>
    </w:p>
    <w:p w:rsidR="00094AAF" w:rsidRPr="00094AAF" w:rsidRDefault="00204CA1" w:rsidP="00094AAF">
      <w:pPr>
        <w:spacing w:line="480" w:lineRule="auto"/>
        <w:ind w:firstLine="720"/>
        <w:contextualSpacing/>
        <w:rPr>
          <w:rFonts w:ascii="Times New Roman" w:hAnsi="Times New Roman" w:cs="Times New Roman"/>
          <w:sz w:val="24"/>
          <w:szCs w:val="24"/>
        </w:rPr>
      </w:pPr>
      <w:r w:rsidRPr="00094AAF">
        <w:rPr>
          <w:rFonts w:ascii="Times New Roman" w:hAnsi="Times New Roman" w:cs="Times New Roman"/>
          <w:sz w:val="24"/>
          <w:szCs w:val="24"/>
        </w:rPr>
        <w:t>Writing two can carry through critical analys</w:t>
      </w:r>
      <w:r w:rsidRPr="00094AAF">
        <w:rPr>
          <w:rFonts w:ascii="Times New Roman" w:hAnsi="Times New Roman" w:cs="Times New Roman"/>
          <w:sz w:val="24"/>
          <w:szCs w:val="24"/>
        </w:rPr>
        <w:t>is of management issue encountered by Starbucks. Firstly it will talk about the governance issue faced by this organization and further on purpose examining in this strategy that employs by Starbucks as part of their programs to recover from the management</w:t>
      </w:r>
      <w:r w:rsidRPr="00094AAF">
        <w:rPr>
          <w:rFonts w:ascii="Times New Roman" w:hAnsi="Times New Roman" w:cs="Times New Roman"/>
          <w:sz w:val="24"/>
          <w:szCs w:val="24"/>
        </w:rPr>
        <w:t xml:space="preserve"> crisis. Marketing and advertising play an important role in this part as these strategies on managing this topic. Important analysis can take focusing on the social media marketing strategy. Starbucks social media efforts on Facebook can be analyzed from </w:t>
      </w:r>
      <w:r w:rsidRPr="00094AAF">
        <w:rPr>
          <w:rFonts w:ascii="Times New Roman" w:hAnsi="Times New Roman" w:cs="Times New Roman"/>
          <w:sz w:val="24"/>
          <w:szCs w:val="24"/>
        </w:rPr>
        <w:t>various viewpoints.</w:t>
      </w:r>
    </w:p>
    <w:p w:rsidR="00656505" w:rsidRDefault="00656505" w:rsidP="00094AAF">
      <w:pPr>
        <w:spacing w:line="480" w:lineRule="auto"/>
        <w:ind w:firstLine="720"/>
        <w:contextualSpacing/>
        <w:rPr>
          <w:rFonts w:ascii="Times New Roman" w:hAnsi="Times New Roman" w:cs="Times New Roman"/>
          <w:sz w:val="24"/>
          <w:szCs w:val="24"/>
        </w:rPr>
      </w:pPr>
      <w:r w:rsidRPr="00656505">
        <w:rPr>
          <w:rFonts w:ascii="Times New Roman" w:hAnsi="Times New Roman" w:cs="Times New Roman"/>
          <w:sz w:val="24"/>
          <w:szCs w:val="24"/>
        </w:rPr>
        <w:t xml:space="preserve">Starbucks was perceived as one of the Top 50 organization for assortment in 2006 by DiversityInc production, which accounts and analyzes assortment matters and their impact at work at that USA Starbucks additionally positioned in the Top 10 Companies for decent variety's Latino's sub list. The utilization procedure for the Top 50 list infers a top to bottom examination of the organization's assorted range the executives, driving, and business. At 2006, Starbucks achieved The rating of 85 out of 100 on The Human Rights race (HRC ) instruction's Corporate balance list (CEI ), The across the country perceived proportion of gay, lesbian, indiscriminate and transgender (GLBT) working environment balance. The rundown is the essential strategy for </w:t>
      </w:r>
      <w:r w:rsidRPr="00656505">
        <w:rPr>
          <w:rFonts w:ascii="Times New Roman" w:hAnsi="Times New Roman" w:cs="Times New Roman"/>
          <w:sz w:val="24"/>
          <w:szCs w:val="24"/>
        </w:rPr>
        <w:lastRenderedPageBreak/>
        <w:t>surveying assorted variety crusades toward GLBT workers and customers. Evaluations are from the willful investigation of organization arrangements, too as individual research by HRC.</w:t>
      </w:r>
    </w:p>
    <w:p w:rsidR="00094AAF" w:rsidRPr="00094AAF" w:rsidRDefault="00204CA1" w:rsidP="00094AAF">
      <w:pPr>
        <w:spacing w:line="480" w:lineRule="auto"/>
        <w:ind w:firstLine="720"/>
        <w:contextualSpacing/>
        <w:rPr>
          <w:rFonts w:ascii="Times New Roman" w:hAnsi="Times New Roman" w:cs="Times New Roman"/>
          <w:sz w:val="24"/>
          <w:szCs w:val="24"/>
        </w:rPr>
      </w:pPr>
      <w:r w:rsidRPr="00094AAF">
        <w:rPr>
          <w:rFonts w:ascii="Times New Roman" w:hAnsi="Times New Roman" w:cs="Times New Roman"/>
          <w:sz w:val="24"/>
          <w:szCs w:val="24"/>
        </w:rPr>
        <w:t>Writing two can carry through critical analysis of management issue encountered by Starbucks. Firstly it will talk about the governance issue faced by this organization an</w:t>
      </w:r>
      <w:r w:rsidRPr="00094AAF">
        <w:rPr>
          <w:rFonts w:ascii="Times New Roman" w:hAnsi="Times New Roman" w:cs="Times New Roman"/>
          <w:sz w:val="24"/>
          <w:szCs w:val="24"/>
        </w:rPr>
        <w:t>d further on purpose examining in this strategy that employs by Starbucks as part of their programs to recover from the management crisis. Marketing and advertising play an important role in this part as these strategies on managing this topic. Important a</w:t>
      </w:r>
      <w:r w:rsidRPr="00094AAF">
        <w:rPr>
          <w:rFonts w:ascii="Times New Roman" w:hAnsi="Times New Roman" w:cs="Times New Roman"/>
          <w:sz w:val="24"/>
          <w:szCs w:val="24"/>
        </w:rPr>
        <w:t>nalysis can take focusing on the social media marketing strategy. Starbucks social media efforts on Facebook can be analyzed from various viewpoints. Starting with this success factor being by advantages that the organization attained, additionally both da</w:t>
      </w:r>
      <w:r w:rsidRPr="00094AAF">
        <w:rPr>
          <w:rFonts w:ascii="Times New Roman" w:hAnsi="Times New Roman" w:cs="Times New Roman"/>
          <w:sz w:val="24"/>
          <w:szCs w:val="24"/>
        </w:rPr>
        <w:t>ngers and challenges of Starbuck might be facing in the future.</w:t>
      </w:r>
    </w:p>
    <w:p w:rsidR="00094AAF" w:rsidRPr="00094AAF" w:rsidRDefault="00204CA1" w:rsidP="00094AAF">
      <w:pPr>
        <w:spacing w:line="480" w:lineRule="auto"/>
        <w:ind w:firstLine="720"/>
        <w:contextualSpacing/>
        <w:rPr>
          <w:rFonts w:ascii="Times New Roman" w:hAnsi="Times New Roman" w:cs="Times New Roman"/>
          <w:sz w:val="24"/>
          <w:szCs w:val="24"/>
        </w:rPr>
      </w:pPr>
      <w:r w:rsidRPr="00094AAF">
        <w:rPr>
          <w:rFonts w:ascii="Times New Roman" w:hAnsi="Times New Roman" w:cs="Times New Roman"/>
          <w:sz w:val="24"/>
          <w:szCs w:val="24"/>
        </w:rPr>
        <w:t>International expansion is important to winning corporations; Starbucks is no exception. While Starbucks was very successful in its housing industry, the leaders of the organization understood</w:t>
      </w:r>
      <w:r w:rsidRPr="00094AAF">
        <w:rPr>
          <w:rFonts w:ascii="Times New Roman" w:hAnsi="Times New Roman" w:cs="Times New Roman"/>
          <w:sz w:val="24"/>
          <w:szCs w:val="24"/>
        </w:rPr>
        <w:t xml:space="preserve"> they could have to utilize globalization and extend the organization to international markets to fully use the potential that the company had. In 2003, Starbucks rapidly expanded into global markets and started to develop into the worldwide organization w</w:t>
      </w:r>
      <w:r w:rsidRPr="00094AAF">
        <w:rPr>
          <w:rFonts w:ascii="Times New Roman" w:hAnsi="Times New Roman" w:cs="Times New Roman"/>
          <w:sz w:val="24"/>
          <w:szCs w:val="24"/>
        </w:rPr>
        <w:t>e realize today. Countries started having this " Starbucks force, " which is the constant growth of new competitors with excellent business models that push businesses to consider the viability of what they've always done.</w:t>
      </w:r>
    </w:p>
    <w:p w:rsidR="00094AAF" w:rsidRPr="00094AAF" w:rsidRDefault="00204CA1" w:rsidP="00094AAF">
      <w:pPr>
        <w:spacing w:line="480" w:lineRule="auto"/>
        <w:ind w:firstLine="720"/>
        <w:contextualSpacing/>
        <w:rPr>
          <w:rFonts w:ascii="Times New Roman" w:hAnsi="Times New Roman" w:cs="Times New Roman"/>
          <w:sz w:val="24"/>
          <w:szCs w:val="24"/>
        </w:rPr>
      </w:pPr>
      <w:r w:rsidRPr="00094AAF">
        <w:rPr>
          <w:rFonts w:ascii="Times New Roman" w:hAnsi="Times New Roman" w:cs="Times New Roman"/>
          <w:sz w:val="24"/>
          <w:szCs w:val="24"/>
        </w:rPr>
        <w:t>The success that Starbucks was gi</w:t>
      </w:r>
      <w:r w:rsidRPr="00094AAF">
        <w:rPr>
          <w:rFonts w:ascii="Times New Roman" w:hAnsi="Times New Roman" w:cs="Times New Roman"/>
          <w:sz w:val="24"/>
          <w:szCs w:val="24"/>
        </w:rPr>
        <w:t>ving in the U.S. Took the company to extend to other nations. In 1995 Starbucks took around 700 profitable stores across the U. S. And started researching the global marketplace in Japan. By entering the global market, Starbucks is growing into a part of t</w:t>
      </w:r>
      <w:r w:rsidRPr="00094AAF">
        <w:rPr>
          <w:rFonts w:ascii="Times New Roman" w:hAnsi="Times New Roman" w:cs="Times New Roman"/>
          <w:sz w:val="24"/>
          <w:szCs w:val="24"/>
        </w:rPr>
        <w:t xml:space="preserve">he international industry. That brings value to shareholders because the world is </w:t>
      </w:r>
      <w:r w:rsidRPr="00094AAF">
        <w:rPr>
          <w:rFonts w:ascii="Times New Roman" w:hAnsi="Times New Roman" w:cs="Times New Roman"/>
          <w:sz w:val="24"/>
          <w:szCs w:val="24"/>
        </w:rPr>
        <w:lastRenderedPageBreak/>
        <w:t>moving towards globalization and it is essential for corporations to modify their industry strategy to meet the circumstances of the international marketplace.</w:t>
      </w:r>
    </w:p>
    <w:p w:rsidR="00F13985" w:rsidRDefault="00204CA1" w:rsidP="00094AAF">
      <w:pPr>
        <w:spacing w:line="480" w:lineRule="auto"/>
        <w:ind w:firstLine="720"/>
        <w:contextualSpacing/>
        <w:rPr>
          <w:rFonts w:ascii="Times New Roman" w:hAnsi="Times New Roman" w:cs="Times New Roman"/>
          <w:sz w:val="24"/>
          <w:szCs w:val="24"/>
        </w:rPr>
      </w:pPr>
      <w:r w:rsidRPr="00094AAF">
        <w:rPr>
          <w:rFonts w:ascii="Times New Roman" w:hAnsi="Times New Roman" w:cs="Times New Roman"/>
          <w:sz w:val="24"/>
          <w:szCs w:val="24"/>
        </w:rPr>
        <w:t>Global governa</w:t>
      </w:r>
      <w:r w:rsidRPr="00094AAF">
        <w:rPr>
          <w:rFonts w:ascii="Times New Roman" w:hAnsi="Times New Roman" w:cs="Times New Roman"/>
          <w:sz w:val="24"/>
          <w:szCs w:val="24"/>
        </w:rPr>
        <w:t>nce is the capability that achieves international businesses value and demand in the Global market. Companies that move across global borders require executives and managers who understand cross-cultural traditions and business practices and how to encoura</w:t>
      </w:r>
      <w:r w:rsidRPr="00094AAF">
        <w:rPr>
          <w:rFonts w:ascii="Times New Roman" w:hAnsi="Times New Roman" w:cs="Times New Roman"/>
          <w:sz w:val="24"/>
          <w:szCs w:val="24"/>
        </w:rPr>
        <w:t>ge efficiency and optimize profit in the worldwide situation.tarbucks to compete in this marketplace more effectively and produce more value for stockholders</w:t>
      </w:r>
      <w:r>
        <w:rPr>
          <w:rFonts w:ascii="Times New Roman" w:hAnsi="Times New Roman" w:cs="Times New Roman"/>
          <w:sz w:val="24"/>
          <w:szCs w:val="24"/>
        </w:rPr>
        <w:t xml:space="preserve"> (Tian, </w:t>
      </w:r>
      <w:r w:rsidRPr="00F13985">
        <w:rPr>
          <w:rFonts w:ascii="Times New Roman" w:hAnsi="Times New Roman" w:cs="Times New Roman"/>
          <w:sz w:val="24"/>
          <w:szCs w:val="24"/>
        </w:rPr>
        <w:t>2016). </w:t>
      </w:r>
    </w:p>
    <w:p w:rsidR="00094AAF" w:rsidRPr="00094AAF" w:rsidRDefault="00204CA1" w:rsidP="00094AAF">
      <w:pPr>
        <w:spacing w:line="480" w:lineRule="auto"/>
        <w:ind w:firstLine="720"/>
        <w:contextualSpacing/>
        <w:rPr>
          <w:rFonts w:ascii="Times New Roman" w:hAnsi="Times New Roman" w:cs="Times New Roman"/>
          <w:sz w:val="24"/>
          <w:szCs w:val="24"/>
        </w:rPr>
      </w:pPr>
      <w:r w:rsidRPr="00094AAF">
        <w:rPr>
          <w:rFonts w:ascii="Times New Roman" w:hAnsi="Times New Roman" w:cs="Times New Roman"/>
          <w:sz w:val="24"/>
          <w:szCs w:val="24"/>
        </w:rPr>
        <w:t xml:space="preserve"> The complementary-leadership relationship that has endured the stress of some </w:t>
      </w:r>
      <w:r w:rsidRPr="00094AAF">
        <w:rPr>
          <w:rFonts w:ascii="Times New Roman" w:hAnsi="Times New Roman" w:cs="Times New Roman"/>
          <w:sz w:val="24"/>
          <w:szCs w:val="24"/>
        </w:rPr>
        <w:t>alterations is in Starbucks. At 2002, when Jim Donald United this organization from Pathmark shop (where he took represented chairman and CEO) , he turned into this most latest part of one “ three at a box ” leadership team that h</w:t>
      </w:r>
      <w:r>
        <w:rPr>
          <w:rFonts w:ascii="Times New Roman" w:hAnsi="Times New Roman" w:cs="Times New Roman"/>
          <w:sz w:val="24"/>
          <w:szCs w:val="24"/>
        </w:rPr>
        <w:t>ad previously been known a</w:t>
      </w:r>
      <w:r>
        <w:rPr>
          <w:rFonts w:ascii="Times New Roman" w:hAnsi="Times New Roman" w:cs="Times New Roman"/>
          <w:sz w:val="24"/>
          <w:szCs w:val="24"/>
        </w:rPr>
        <w:t xml:space="preserve">s H2O </w:t>
      </w:r>
      <w:r w:rsidRPr="00094AAF">
        <w:rPr>
          <w:rFonts w:ascii="Times New Roman" w:hAnsi="Times New Roman" w:cs="Times New Roman"/>
          <w:sz w:val="24"/>
          <w:szCs w:val="24"/>
        </w:rPr>
        <w:t>a reference to the first names of Starbucks founder and chairman Howard Schultz, head of international operations Howard Behar, and CEO Orin Smith. Maintaining a productive way wasn' 't simple.</w:t>
      </w:r>
    </w:p>
    <w:p w:rsidR="00094AAF" w:rsidRPr="00094AAF" w:rsidRDefault="00204CA1" w:rsidP="00094AAF">
      <w:pPr>
        <w:spacing w:line="480" w:lineRule="auto"/>
        <w:ind w:firstLine="720"/>
        <w:contextualSpacing/>
        <w:rPr>
          <w:rFonts w:ascii="Times New Roman" w:hAnsi="Times New Roman" w:cs="Times New Roman"/>
          <w:sz w:val="24"/>
          <w:szCs w:val="24"/>
        </w:rPr>
      </w:pPr>
      <w:r w:rsidRPr="00094AAF">
        <w:rPr>
          <w:rFonts w:ascii="Times New Roman" w:hAnsi="Times New Roman" w:cs="Times New Roman"/>
          <w:sz w:val="24"/>
          <w:szCs w:val="24"/>
        </w:rPr>
        <w:t>Starbucks come to things was slightly related to IKEA, b</w:t>
      </w:r>
      <w:r w:rsidRPr="00094AAF">
        <w:rPr>
          <w:rFonts w:ascii="Times New Roman" w:hAnsi="Times New Roman" w:cs="Times New Roman"/>
          <w:sz w:val="24"/>
          <w:szCs w:val="24"/>
        </w:rPr>
        <w:t>ut Starbucks stressed their dedication to societal responsibility utilizing thinking about its stakeholders. Nike, in contrast, appeared to be more devoted to their shareholders the creation of goods. They did achieve being a multi-billion dollar corporati</w:t>
      </w:r>
      <w:r w:rsidRPr="00094AAF">
        <w:rPr>
          <w:rFonts w:ascii="Times New Roman" w:hAnsi="Times New Roman" w:cs="Times New Roman"/>
          <w:sz w:val="24"/>
          <w:szCs w:val="24"/>
        </w:rPr>
        <w:t xml:space="preserve">on in a short area of time, but in what cost? It fell with huge repercussions of Human Rights violations in this manner of child labor and underpaid workers. They didn't communicate these matters in the right way, something that Starbucks did and defeated </w:t>
      </w:r>
      <w:r w:rsidRPr="00094AAF">
        <w:rPr>
          <w:rFonts w:ascii="Times New Roman" w:hAnsi="Times New Roman" w:cs="Times New Roman"/>
          <w:sz w:val="24"/>
          <w:szCs w:val="24"/>
        </w:rPr>
        <w:t>these allegations against them. Nike wants to assign these matters in their organization accordingly to impose labor laws and environmental laws to their suppliers. In the report, the supplier was found in Korea, but owned operations in Indonesia, Pakistan</w:t>
      </w:r>
      <w:r w:rsidRPr="00094AAF">
        <w:rPr>
          <w:rFonts w:ascii="Times New Roman" w:hAnsi="Times New Roman" w:cs="Times New Roman"/>
          <w:sz w:val="24"/>
          <w:szCs w:val="24"/>
        </w:rPr>
        <w:t xml:space="preserve"> and other 3rd world nations. They got into these countries, attempted to influence the government by means of </w:t>
      </w:r>
      <w:r w:rsidRPr="00094AAF">
        <w:rPr>
          <w:rFonts w:ascii="Times New Roman" w:hAnsi="Times New Roman" w:cs="Times New Roman"/>
          <w:sz w:val="24"/>
          <w:szCs w:val="24"/>
        </w:rPr>
        <w:lastRenderedPageBreak/>
        <w:t>cheating them into permitting workers to go below minimum salary. Likewise, measures in the workplace were not implemented in the correct way. Th</w:t>
      </w:r>
      <w:r w:rsidRPr="00094AAF">
        <w:rPr>
          <w:rFonts w:ascii="Times New Roman" w:hAnsi="Times New Roman" w:cs="Times New Roman"/>
          <w:sz w:val="24"/>
          <w:szCs w:val="24"/>
        </w:rPr>
        <w:t>is organization wants to provide workers with these appropriate Personal Protective Equipment (PPE), which is mandated by Occupational Health and Safety Management (OSHA).</w:t>
      </w:r>
    </w:p>
    <w:p w:rsidR="00094AAF" w:rsidRPr="00094AAF" w:rsidRDefault="00204CA1" w:rsidP="00094AAF">
      <w:pPr>
        <w:spacing w:line="480" w:lineRule="auto"/>
        <w:ind w:firstLine="720"/>
        <w:contextualSpacing/>
        <w:rPr>
          <w:rFonts w:ascii="Times New Roman" w:hAnsi="Times New Roman" w:cs="Times New Roman"/>
          <w:sz w:val="24"/>
          <w:szCs w:val="24"/>
        </w:rPr>
      </w:pPr>
      <w:r w:rsidRPr="00094AAF">
        <w:rPr>
          <w:rFonts w:ascii="Times New Roman" w:hAnsi="Times New Roman" w:cs="Times New Roman"/>
          <w:sz w:val="24"/>
          <w:szCs w:val="24"/>
        </w:rPr>
        <w:t>Employees. Starbucks prioritizes employees at its corporate social responsibility ca</w:t>
      </w:r>
      <w:r w:rsidRPr="00094AAF">
        <w:rPr>
          <w:rFonts w:ascii="Times New Roman" w:hAnsi="Times New Roman" w:cs="Times New Roman"/>
          <w:sz w:val="24"/>
          <w:szCs w:val="24"/>
        </w:rPr>
        <w:t xml:space="preserve">mpaigns. As stakeholders, employees typically need for better working conditions, business safety, and higher salaries. Starbucks ' organizational culture emphasizes the employees-first position. Employees are also given salaries over the legally mandated </w:t>
      </w:r>
      <w:r w:rsidRPr="00094AAF">
        <w:rPr>
          <w:rFonts w:ascii="Times New Roman" w:hAnsi="Times New Roman" w:cs="Times New Roman"/>
          <w:sz w:val="24"/>
          <w:szCs w:val="24"/>
        </w:rPr>
        <w:t>minimum wage. In 2014, Starbucks boosted its CSR process for the stakeholder set by making scholarships to employees from the contract with Arizona State University. In the business, Starbucks pays for 56 percent of tuition fees for employees ' young and s</w:t>
      </w:r>
      <w:r w:rsidRPr="00094AAF">
        <w:rPr>
          <w:rFonts w:ascii="Times New Roman" w:hAnsi="Times New Roman" w:cs="Times New Roman"/>
          <w:sz w:val="24"/>
          <w:szCs w:val="24"/>
        </w:rPr>
        <w:t>enior years At this University.</w:t>
      </w:r>
    </w:p>
    <w:p w:rsidR="00094AAF" w:rsidRPr="00094AAF" w:rsidRDefault="00204CA1" w:rsidP="00094AAF">
      <w:pPr>
        <w:spacing w:line="480" w:lineRule="auto"/>
        <w:ind w:firstLine="720"/>
        <w:contextualSpacing/>
        <w:rPr>
          <w:rFonts w:ascii="Times New Roman" w:hAnsi="Times New Roman" w:cs="Times New Roman"/>
          <w:sz w:val="24"/>
          <w:szCs w:val="24"/>
        </w:rPr>
      </w:pPr>
      <w:r w:rsidRPr="00094AAF">
        <w:rPr>
          <w:rFonts w:ascii="Times New Roman" w:hAnsi="Times New Roman" w:cs="Times New Roman"/>
          <w:sz w:val="24"/>
          <w:szCs w:val="24"/>
        </w:rPr>
        <w:t xml:space="preserve">Nevertheless, the organization's process at addressing employees as stakeholders has room for improvement. In some countries like New Zealand, Starbucks gives meager salaries to adolescent workers (young taxes). These youth </w:t>
      </w:r>
      <w:r w:rsidRPr="00094AAF">
        <w:rPr>
          <w:rFonts w:ascii="Times New Roman" w:hAnsi="Times New Roman" w:cs="Times New Roman"/>
          <w:sz w:val="24"/>
          <w:szCs w:val="24"/>
        </w:rPr>
        <w:t>charges are frequently criticized. The business will change its corporate social responsibility process by addressing such an issue in The stakeholder group</w:t>
      </w:r>
      <w:r w:rsidR="007D3877">
        <w:rPr>
          <w:rFonts w:ascii="Times New Roman" w:hAnsi="Times New Roman" w:cs="Times New Roman"/>
          <w:sz w:val="24"/>
          <w:szCs w:val="24"/>
        </w:rPr>
        <w:t xml:space="preserve"> (Crane. et al. </w:t>
      </w:r>
      <w:r w:rsidR="007D3877" w:rsidRPr="007D3877">
        <w:rPr>
          <w:rFonts w:ascii="Times New Roman" w:hAnsi="Times New Roman" w:cs="Times New Roman"/>
          <w:sz w:val="24"/>
          <w:szCs w:val="24"/>
        </w:rPr>
        <w:t>2016). </w:t>
      </w:r>
    </w:p>
    <w:p w:rsidR="00094AAF" w:rsidRPr="00094AAF" w:rsidRDefault="00204CA1" w:rsidP="00094AAF">
      <w:pPr>
        <w:spacing w:line="480" w:lineRule="auto"/>
        <w:ind w:firstLine="720"/>
        <w:contextualSpacing/>
        <w:rPr>
          <w:rFonts w:ascii="Times New Roman" w:hAnsi="Times New Roman" w:cs="Times New Roman"/>
          <w:sz w:val="24"/>
          <w:szCs w:val="24"/>
        </w:rPr>
      </w:pPr>
      <w:r w:rsidRPr="00094AAF">
        <w:rPr>
          <w:rFonts w:ascii="Times New Roman" w:hAnsi="Times New Roman" w:cs="Times New Roman"/>
          <w:sz w:val="24"/>
          <w:szCs w:val="24"/>
        </w:rPr>
        <w:t>Starbucks presently employs around 100,000 teenage people in the USA, and th</w:t>
      </w:r>
      <w:r w:rsidRPr="00094AAF">
        <w:rPr>
          <w:rFonts w:ascii="Times New Roman" w:hAnsi="Times New Roman" w:cs="Times New Roman"/>
          <w:sz w:val="24"/>
          <w:szCs w:val="24"/>
        </w:rPr>
        <w:t>at majority of them don't get the college diploma, according to Starbucks chief executive Howard Schultz. Beginning the season, Starbucks is helping to move that by empowering its employees, or 'partners,' as the organization calls them, get a college dipl</w:t>
      </w:r>
      <w:r w:rsidRPr="00094AAF">
        <w:rPr>
          <w:rFonts w:ascii="Times New Roman" w:hAnsi="Times New Roman" w:cs="Times New Roman"/>
          <w:sz w:val="24"/>
          <w:szCs w:val="24"/>
        </w:rPr>
        <w:t xml:space="preserve">oma. For Starbucks' stockholders that sends the clear message that this organization is investing in its time by investing in its employees. In the long term, happy employees are better for the job because they produce a memorable experience for Starbucks </w:t>
      </w:r>
      <w:r w:rsidRPr="00094AAF">
        <w:rPr>
          <w:rFonts w:ascii="Times New Roman" w:hAnsi="Times New Roman" w:cs="Times New Roman"/>
          <w:sz w:val="24"/>
          <w:szCs w:val="24"/>
        </w:rPr>
        <w:t>clients.</w:t>
      </w:r>
    </w:p>
    <w:p w:rsidR="00094AAF" w:rsidRPr="00094AAF" w:rsidRDefault="00094AAF" w:rsidP="00094AAF">
      <w:pPr>
        <w:spacing w:line="480" w:lineRule="auto"/>
        <w:ind w:firstLine="720"/>
        <w:contextualSpacing/>
        <w:rPr>
          <w:rFonts w:ascii="Times New Roman" w:hAnsi="Times New Roman" w:cs="Times New Roman"/>
          <w:sz w:val="24"/>
          <w:szCs w:val="24"/>
        </w:rPr>
      </w:pPr>
    </w:p>
    <w:p w:rsidR="00656505" w:rsidRDefault="00656505" w:rsidP="00094AAF">
      <w:pPr>
        <w:spacing w:line="480" w:lineRule="auto"/>
        <w:ind w:firstLine="720"/>
        <w:contextualSpacing/>
        <w:rPr>
          <w:rFonts w:ascii="Times New Roman" w:hAnsi="Times New Roman" w:cs="Times New Roman"/>
          <w:sz w:val="24"/>
          <w:szCs w:val="24"/>
        </w:rPr>
      </w:pPr>
      <w:r w:rsidRPr="00656505">
        <w:rPr>
          <w:rFonts w:ascii="Times New Roman" w:hAnsi="Times New Roman" w:cs="Times New Roman"/>
          <w:sz w:val="24"/>
          <w:szCs w:val="24"/>
        </w:rPr>
        <w:t>The development of the Starbucks firm isn't an irregular one. Starbucks administrators deal with this association from its central station in the city of its first, city, WA. In this country, domain chiefs oversee regional gatherings of shops. These region directors report straightforwardly to Starbucks Corporation. In every outlet, the store chief goes about as a pioneer. Under the store, the head is the gathering of progress bosses who work as executives on work when the shop supervisor is away. Underneath these change managers speak to the piece of the workers, alluded to as baristas. Starbucks does not work under the business structure; yet, they do permit retail facades. Authorized shops are standard in staple shops, book shops or whatever another spot where that Starbucks isn't an independent business. These authorized shops are even worked by Starbucks firm and should stick to the equivalent thorough rules. All things sold in approved shops, including nourishment, must be authorized by Starbucks corporate offices. Starbucks keeps up that control in the push to guard the organization name and guarantee that it remains one that is identified with quality.</w:t>
      </w:r>
    </w:p>
    <w:p w:rsidR="00094AAF" w:rsidRPr="00094AAF" w:rsidRDefault="00204CA1" w:rsidP="00094AAF">
      <w:pPr>
        <w:spacing w:line="480" w:lineRule="auto"/>
        <w:ind w:firstLine="720"/>
        <w:contextualSpacing/>
        <w:rPr>
          <w:rFonts w:ascii="Times New Roman" w:hAnsi="Times New Roman" w:cs="Times New Roman"/>
          <w:sz w:val="24"/>
          <w:szCs w:val="24"/>
        </w:rPr>
      </w:pPr>
      <w:r w:rsidRPr="00094AAF">
        <w:rPr>
          <w:rFonts w:ascii="Times New Roman" w:hAnsi="Times New Roman" w:cs="Times New Roman"/>
          <w:sz w:val="24"/>
          <w:szCs w:val="24"/>
        </w:rPr>
        <w:t>Starbucks firm works like a well-oiled machine. Top management is aware of these countries needing aid and always strives to change th</w:t>
      </w:r>
      <w:r w:rsidRPr="00094AAF">
        <w:rPr>
          <w:rFonts w:ascii="Times New Roman" w:hAnsi="Times New Roman" w:cs="Times New Roman"/>
          <w:sz w:val="24"/>
          <w:szCs w:val="24"/>
        </w:rPr>
        <w:t>e</w:t>
      </w:r>
      <w:r w:rsidR="00F13985">
        <w:rPr>
          <w:rFonts w:ascii="Times New Roman" w:hAnsi="Times New Roman" w:cs="Times New Roman"/>
          <w:sz w:val="24"/>
          <w:szCs w:val="24"/>
        </w:rPr>
        <w:t>m (</w:t>
      </w:r>
      <w:r w:rsidR="00F13985" w:rsidRPr="00F13985">
        <w:rPr>
          <w:rFonts w:ascii="Times New Roman" w:hAnsi="Times New Roman" w:cs="Times New Roman"/>
          <w:sz w:val="24"/>
          <w:szCs w:val="24"/>
        </w:rPr>
        <w:t>Boshyk</w:t>
      </w:r>
      <w:r w:rsidR="00F13985">
        <w:rPr>
          <w:rFonts w:ascii="Times New Roman" w:hAnsi="Times New Roman" w:cs="Times New Roman"/>
          <w:sz w:val="24"/>
          <w:szCs w:val="24"/>
        </w:rPr>
        <w:t>, 2016)</w:t>
      </w:r>
      <w:r w:rsidRPr="00094AAF">
        <w:rPr>
          <w:rFonts w:ascii="Times New Roman" w:hAnsi="Times New Roman" w:cs="Times New Roman"/>
          <w:sz w:val="24"/>
          <w:szCs w:val="24"/>
        </w:rPr>
        <w:t>. The country most disputed is the cultural force and responsibility of Starbucks. My first response to reviewing this `` Corporate Social Responsibility '' study of Starbucks was terrific. One of the leading principles of this Starbucks o</w:t>
      </w:r>
      <w:r w:rsidRPr="00094AAF">
        <w:rPr>
          <w:rFonts w:ascii="Times New Roman" w:hAnsi="Times New Roman" w:cs="Times New Roman"/>
          <w:sz w:val="24"/>
          <w:szCs w:val="24"/>
        </w:rPr>
        <w:t>rganization is `` to bring positivity to our societies and our surroundings. '' This organization says `` handing back to our societies is the means we do business. ''</w:t>
      </w:r>
    </w:p>
    <w:p w:rsidR="00094AAF" w:rsidRPr="00094AAF" w:rsidRDefault="00204CA1" w:rsidP="00094AAF">
      <w:pPr>
        <w:spacing w:line="480" w:lineRule="auto"/>
        <w:ind w:firstLine="720"/>
        <w:contextualSpacing/>
        <w:rPr>
          <w:rFonts w:ascii="Times New Roman" w:hAnsi="Times New Roman" w:cs="Times New Roman"/>
          <w:sz w:val="24"/>
          <w:szCs w:val="24"/>
        </w:rPr>
      </w:pPr>
      <w:r w:rsidRPr="00094AAF">
        <w:rPr>
          <w:rFonts w:ascii="Times New Roman" w:hAnsi="Times New Roman" w:cs="Times New Roman"/>
          <w:sz w:val="24"/>
          <w:szCs w:val="24"/>
        </w:rPr>
        <w:t>This chain of command at Starbucks retail shops exist under the position of assistant sh</w:t>
      </w:r>
      <w:r w:rsidRPr="00094AAF">
        <w:rPr>
          <w:rFonts w:ascii="Times New Roman" w:hAnsi="Times New Roman" w:cs="Times New Roman"/>
          <w:sz w:val="24"/>
          <w:szCs w:val="24"/>
        </w:rPr>
        <w:t xml:space="preserve">op managers and store managers. These directors are in charge of the day-to-day transactions of each Starbucks position. Decentralization is also here at Starbucks; we have to keep in mind that </w:t>
      </w:r>
      <w:r w:rsidRPr="00094AAF">
        <w:rPr>
          <w:rFonts w:ascii="Times New Roman" w:hAnsi="Times New Roman" w:cs="Times New Roman"/>
          <w:sz w:val="24"/>
          <w:szCs w:val="24"/>
        </w:rPr>
        <w:lastRenderedPageBreak/>
        <w:t>the organization is never entirely centralized or decentralize</w:t>
      </w:r>
      <w:r w:rsidRPr="00094AAF">
        <w:rPr>
          <w:rFonts w:ascii="Times New Roman" w:hAnsi="Times New Roman" w:cs="Times New Roman"/>
          <w:sz w:val="24"/>
          <w:szCs w:val="24"/>
        </w:rPr>
        <w:t>d; the idea is relative, not pure. There is a precise instance in how District Managers are working out at shops, and mobile application allows them to spend more time at shops and</w:t>
      </w:r>
      <w:r w:rsidR="007D3877">
        <w:rPr>
          <w:rFonts w:ascii="Times New Roman" w:hAnsi="Times New Roman" w:cs="Times New Roman"/>
          <w:sz w:val="24"/>
          <w:szCs w:val="24"/>
        </w:rPr>
        <w:t xml:space="preserve"> even be attached to the office (Kelly, </w:t>
      </w:r>
      <w:r w:rsidR="007D3877" w:rsidRPr="007D3877">
        <w:rPr>
          <w:rFonts w:ascii="Times New Roman" w:hAnsi="Times New Roman" w:cs="Times New Roman"/>
          <w:sz w:val="24"/>
          <w:szCs w:val="24"/>
        </w:rPr>
        <w:t>2019).</w:t>
      </w:r>
    </w:p>
    <w:p w:rsidR="00094AAF" w:rsidRPr="00094AAF" w:rsidRDefault="00204CA1" w:rsidP="00094AAF">
      <w:pPr>
        <w:spacing w:line="480" w:lineRule="auto"/>
        <w:ind w:firstLine="720"/>
        <w:contextualSpacing/>
        <w:rPr>
          <w:rFonts w:ascii="Times New Roman" w:hAnsi="Times New Roman" w:cs="Times New Roman"/>
          <w:sz w:val="24"/>
          <w:szCs w:val="24"/>
        </w:rPr>
      </w:pPr>
      <w:r w:rsidRPr="00094AAF">
        <w:rPr>
          <w:rFonts w:ascii="Times New Roman" w:hAnsi="Times New Roman" w:cs="Times New Roman"/>
          <w:sz w:val="24"/>
          <w:szCs w:val="24"/>
        </w:rPr>
        <w:t>To make the excellent managem</w:t>
      </w:r>
      <w:r w:rsidRPr="00094AAF">
        <w:rPr>
          <w:rFonts w:ascii="Times New Roman" w:hAnsi="Times New Roman" w:cs="Times New Roman"/>
          <w:sz w:val="24"/>
          <w:szCs w:val="24"/>
        </w:rPr>
        <w:t xml:space="preserve">ent team Starbucks has chosen to look within the Starbucks house for managing its Asia division. Regarding store management, Starbucks has approached its employees and their families as a means to adjust to Chinese society where the home has a significant </w:t>
      </w:r>
      <w:r w:rsidRPr="00094AAF">
        <w:rPr>
          <w:rFonts w:ascii="Times New Roman" w:hAnsi="Times New Roman" w:cs="Times New Roman"/>
          <w:sz w:val="24"/>
          <w:szCs w:val="24"/>
        </w:rPr>
        <w:t>effect on business action. Some pitch outcomes have taken place across China to let employees show their homes that they seek opportunities inside the organization and sharing the organization's perspective with them hence making the larger employee loyalt</w:t>
      </w:r>
      <w:r w:rsidRPr="00094AAF">
        <w:rPr>
          <w:rFonts w:ascii="Times New Roman" w:hAnsi="Times New Roman" w:cs="Times New Roman"/>
          <w:sz w:val="24"/>
          <w:szCs w:val="24"/>
        </w:rPr>
        <w:t>y and decreasing the staff turnover.</w:t>
      </w:r>
    </w:p>
    <w:p w:rsidR="00094AAF" w:rsidRPr="00094AAF" w:rsidRDefault="00204CA1" w:rsidP="00094AAF">
      <w:pPr>
        <w:spacing w:line="480" w:lineRule="auto"/>
        <w:ind w:firstLine="720"/>
        <w:contextualSpacing/>
        <w:rPr>
          <w:rFonts w:ascii="Times New Roman" w:hAnsi="Times New Roman" w:cs="Times New Roman"/>
          <w:sz w:val="24"/>
          <w:szCs w:val="24"/>
        </w:rPr>
      </w:pPr>
      <w:r w:rsidRPr="00094AAF">
        <w:rPr>
          <w:rFonts w:ascii="Times New Roman" w:hAnsi="Times New Roman" w:cs="Times New Roman"/>
          <w:sz w:val="24"/>
          <w:szCs w:val="24"/>
        </w:rPr>
        <w:t>In the structural system section of Starbucks organizational structure, Starbucks has several groups of employees taking care of various purposes. The human resource department, business department, commerce department,</w:t>
      </w:r>
      <w:r w:rsidRPr="00094AAF">
        <w:rPr>
          <w:rFonts w:ascii="Times New Roman" w:hAnsi="Times New Roman" w:cs="Times New Roman"/>
          <w:sz w:val="24"/>
          <w:szCs w:val="24"/>
        </w:rPr>
        <w:t xml:space="preserve"> sales division and so forth. The system is followed in the top hierarchy of the business. The terms they do are applicable to all Starbucks cafes. Each part of the Starbucks organizational system has its own senior VP who operates matters in a region and </w:t>
      </w:r>
      <w:r w:rsidRPr="00094AAF">
        <w:rPr>
          <w:rFonts w:ascii="Times New Roman" w:hAnsi="Times New Roman" w:cs="Times New Roman"/>
          <w:sz w:val="24"/>
          <w:szCs w:val="24"/>
        </w:rPr>
        <w:t xml:space="preserve">is responsible for middle management. The means, each lower point manager reports to two heads, the geographical chief, and the functional front. Each geographic part is flexible enough to make these products according to the preferences of people in this </w:t>
      </w:r>
      <w:r w:rsidRPr="00094AAF">
        <w:rPr>
          <w:rFonts w:ascii="Times New Roman" w:hAnsi="Times New Roman" w:cs="Times New Roman"/>
          <w:sz w:val="24"/>
          <w:szCs w:val="24"/>
        </w:rPr>
        <w:t>country. Thus, other countries provide dif</w:t>
      </w:r>
      <w:r w:rsidR="004D6F4D">
        <w:rPr>
          <w:rFonts w:ascii="Times New Roman" w:hAnsi="Times New Roman" w:cs="Times New Roman"/>
          <w:sz w:val="24"/>
          <w:szCs w:val="24"/>
        </w:rPr>
        <w:t>ferent line of products</w:t>
      </w:r>
      <w:r w:rsidRPr="00094AAF">
        <w:rPr>
          <w:rFonts w:ascii="Times New Roman" w:hAnsi="Times New Roman" w:cs="Times New Roman"/>
          <w:sz w:val="24"/>
          <w:szCs w:val="24"/>
        </w:rPr>
        <w:t xml:space="preserve"> </w:t>
      </w:r>
      <w:r w:rsidR="004D6F4D">
        <w:rPr>
          <w:rFonts w:ascii="Times New Roman" w:hAnsi="Times New Roman" w:cs="Times New Roman"/>
          <w:sz w:val="24"/>
          <w:szCs w:val="24"/>
        </w:rPr>
        <w:t xml:space="preserve">(Cohen, </w:t>
      </w:r>
      <w:r w:rsidR="004D6F4D" w:rsidRPr="004D6F4D">
        <w:rPr>
          <w:rFonts w:ascii="Times New Roman" w:hAnsi="Times New Roman" w:cs="Times New Roman"/>
          <w:sz w:val="24"/>
          <w:szCs w:val="24"/>
        </w:rPr>
        <w:t>2017). </w:t>
      </w:r>
    </w:p>
    <w:p w:rsidR="00094AAF" w:rsidRPr="00094AAF" w:rsidRDefault="00204CA1" w:rsidP="00094AAF">
      <w:pPr>
        <w:spacing w:line="480" w:lineRule="auto"/>
        <w:ind w:firstLine="720"/>
        <w:contextualSpacing/>
        <w:rPr>
          <w:rFonts w:ascii="Times New Roman" w:hAnsi="Times New Roman" w:cs="Times New Roman"/>
          <w:sz w:val="24"/>
          <w:szCs w:val="24"/>
        </w:rPr>
      </w:pPr>
      <w:r w:rsidRPr="00094AAF">
        <w:rPr>
          <w:rFonts w:ascii="Times New Roman" w:hAnsi="Times New Roman" w:cs="Times New Roman"/>
          <w:sz w:val="24"/>
          <w:szCs w:val="24"/>
        </w:rPr>
        <w:t xml:space="preserve">Starbucks has a matrix organizational structure, which is a hybrid combination of various characteristics from the </w:t>
      </w:r>
      <w:r w:rsidR="00656505" w:rsidRPr="00094AAF">
        <w:rPr>
          <w:rFonts w:ascii="Times New Roman" w:hAnsi="Times New Roman" w:cs="Times New Roman"/>
          <w:sz w:val="24"/>
          <w:szCs w:val="24"/>
        </w:rPr>
        <w:t>essential</w:t>
      </w:r>
      <w:r w:rsidRPr="00094AAF">
        <w:rPr>
          <w:rFonts w:ascii="Times New Roman" w:hAnsi="Times New Roman" w:cs="Times New Roman"/>
          <w:sz w:val="24"/>
          <w:szCs w:val="24"/>
        </w:rPr>
        <w:t xml:space="preserve"> types of corporate </w:t>
      </w:r>
      <w:r w:rsidR="00656505" w:rsidRPr="00094AAF">
        <w:rPr>
          <w:rFonts w:ascii="Times New Roman" w:hAnsi="Times New Roman" w:cs="Times New Roman"/>
          <w:sz w:val="24"/>
          <w:szCs w:val="24"/>
        </w:rPr>
        <w:t>configuration</w:t>
      </w:r>
      <w:r w:rsidRPr="00094AAF">
        <w:rPr>
          <w:rFonts w:ascii="Times New Roman" w:hAnsi="Times New Roman" w:cs="Times New Roman"/>
          <w:sz w:val="24"/>
          <w:szCs w:val="24"/>
        </w:rPr>
        <w:t>. In the case, functional</w:t>
      </w:r>
      <w:r w:rsidRPr="00094AAF">
        <w:rPr>
          <w:rFonts w:ascii="Times New Roman" w:hAnsi="Times New Roman" w:cs="Times New Roman"/>
          <w:sz w:val="24"/>
          <w:szCs w:val="24"/>
        </w:rPr>
        <w:t xml:space="preserve"> innovation </w:t>
      </w:r>
      <w:r w:rsidR="00656505" w:rsidRPr="00094AAF">
        <w:rPr>
          <w:rFonts w:ascii="Times New Roman" w:hAnsi="Times New Roman" w:cs="Times New Roman"/>
          <w:sz w:val="24"/>
          <w:szCs w:val="24"/>
        </w:rPr>
        <w:t>involve</w:t>
      </w:r>
      <w:r w:rsidRPr="00094AAF">
        <w:rPr>
          <w:rFonts w:ascii="Times New Roman" w:hAnsi="Times New Roman" w:cs="Times New Roman"/>
          <w:sz w:val="24"/>
          <w:szCs w:val="24"/>
        </w:rPr>
        <w:t xml:space="preserve"> intersections </w:t>
      </w:r>
      <w:r w:rsidR="00656505" w:rsidRPr="00094AAF">
        <w:rPr>
          <w:rFonts w:ascii="Times New Roman" w:hAnsi="Times New Roman" w:cs="Times New Roman"/>
          <w:sz w:val="24"/>
          <w:szCs w:val="24"/>
        </w:rPr>
        <w:t>amongst</w:t>
      </w:r>
      <w:r w:rsidRPr="00094AAF">
        <w:rPr>
          <w:rFonts w:ascii="Times New Roman" w:hAnsi="Times New Roman" w:cs="Times New Roman"/>
          <w:sz w:val="24"/>
          <w:szCs w:val="24"/>
        </w:rPr>
        <w:t xml:space="preserve"> different elements of the job. For instance, the organization's product-based </w:t>
      </w:r>
      <w:r w:rsidR="00656505" w:rsidRPr="00094AAF">
        <w:rPr>
          <w:rFonts w:ascii="Times New Roman" w:hAnsi="Times New Roman" w:cs="Times New Roman"/>
          <w:sz w:val="24"/>
          <w:szCs w:val="24"/>
        </w:rPr>
        <w:t>division</w:t>
      </w:r>
      <w:r w:rsidRPr="00094AAF">
        <w:rPr>
          <w:rFonts w:ascii="Times New Roman" w:hAnsi="Times New Roman" w:cs="Times New Roman"/>
          <w:sz w:val="24"/>
          <w:szCs w:val="24"/>
        </w:rPr>
        <w:t xml:space="preserve"> </w:t>
      </w:r>
      <w:r w:rsidR="00656505" w:rsidRPr="00094AAF">
        <w:rPr>
          <w:rFonts w:ascii="Times New Roman" w:hAnsi="Times New Roman" w:cs="Times New Roman"/>
          <w:sz w:val="24"/>
          <w:szCs w:val="24"/>
        </w:rPr>
        <w:t>interconnect</w:t>
      </w:r>
      <w:r w:rsidRPr="00094AAF">
        <w:rPr>
          <w:rFonts w:ascii="Times New Roman" w:hAnsi="Times New Roman" w:cs="Times New Roman"/>
          <w:sz w:val="24"/>
          <w:szCs w:val="24"/>
        </w:rPr>
        <w:t xml:space="preserve"> with </w:t>
      </w:r>
      <w:r w:rsidR="00656505" w:rsidRPr="00094AAF">
        <w:rPr>
          <w:rFonts w:ascii="Times New Roman" w:hAnsi="Times New Roman" w:cs="Times New Roman"/>
          <w:sz w:val="24"/>
          <w:szCs w:val="24"/>
        </w:rPr>
        <w:t>useful</w:t>
      </w:r>
      <w:r w:rsidRPr="00094AAF">
        <w:rPr>
          <w:rFonts w:ascii="Times New Roman" w:hAnsi="Times New Roman" w:cs="Times New Roman"/>
          <w:sz w:val="24"/>
          <w:szCs w:val="24"/>
        </w:rPr>
        <w:t xml:space="preserve"> groups and geographical parts, </w:t>
      </w:r>
      <w:r w:rsidRPr="00094AAF">
        <w:rPr>
          <w:rFonts w:ascii="Times New Roman" w:hAnsi="Times New Roman" w:cs="Times New Roman"/>
          <w:sz w:val="24"/>
          <w:szCs w:val="24"/>
        </w:rPr>
        <w:lastRenderedPageBreak/>
        <w:t xml:space="preserve">which in exchange intersect with different </w:t>
      </w:r>
      <w:r w:rsidR="00656505" w:rsidRPr="00094AAF">
        <w:rPr>
          <w:rFonts w:ascii="Times New Roman" w:hAnsi="Times New Roman" w:cs="Times New Roman"/>
          <w:sz w:val="24"/>
          <w:szCs w:val="24"/>
        </w:rPr>
        <w:t>part</w:t>
      </w:r>
      <w:r w:rsidRPr="00094AAF">
        <w:rPr>
          <w:rFonts w:ascii="Times New Roman" w:hAnsi="Times New Roman" w:cs="Times New Roman"/>
          <w:sz w:val="24"/>
          <w:szCs w:val="24"/>
        </w:rPr>
        <w:t xml:space="preserve"> of the </w:t>
      </w:r>
      <w:r w:rsidR="00656505" w:rsidRPr="00094AAF">
        <w:rPr>
          <w:rFonts w:ascii="Times New Roman" w:hAnsi="Times New Roman" w:cs="Times New Roman"/>
          <w:sz w:val="24"/>
          <w:szCs w:val="24"/>
        </w:rPr>
        <w:t>association</w:t>
      </w:r>
      <w:r w:rsidRPr="00094AAF">
        <w:rPr>
          <w:rFonts w:ascii="Times New Roman" w:hAnsi="Times New Roman" w:cs="Times New Roman"/>
          <w:sz w:val="24"/>
          <w:szCs w:val="24"/>
        </w:rPr>
        <w:t xml:space="preserve">. </w:t>
      </w:r>
      <w:r w:rsidRPr="00094AAF">
        <w:rPr>
          <w:rFonts w:ascii="Times New Roman" w:hAnsi="Times New Roman" w:cs="Times New Roman"/>
          <w:sz w:val="24"/>
          <w:szCs w:val="24"/>
        </w:rPr>
        <w:t xml:space="preserve">The following are the important characteristics of Starbucks chocolate's </w:t>
      </w:r>
      <w:r w:rsidR="00656505" w:rsidRPr="00094AAF">
        <w:rPr>
          <w:rFonts w:ascii="Times New Roman" w:hAnsi="Times New Roman" w:cs="Times New Roman"/>
          <w:sz w:val="24"/>
          <w:szCs w:val="24"/>
        </w:rPr>
        <w:t>company</w:t>
      </w:r>
      <w:r w:rsidRPr="00094AAF">
        <w:rPr>
          <w:rFonts w:ascii="Times New Roman" w:hAnsi="Times New Roman" w:cs="Times New Roman"/>
          <w:sz w:val="24"/>
          <w:szCs w:val="24"/>
        </w:rPr>
        <w:t xml:space="preserve"> system:</w:t>
      </w:r>
    </w:p>
    <w:p w:rsidR="00094AAF" w:rsidRDefault="00204CA1" w:rsidP="00094AAF">
      <w:pPr>
        <w:spacing w:line="480" w:lineRule="auto"/>
        <w:ind w:firstLine="720"/>
        <w:contextualSpacing/>
        <w:rPr>
          <w:rFonts w:ascii="Times New Roman" w:hAnsi="Times New Roman" w:cs="Times New Roman"/>
          <w:sz w:val="24"/>
          <w:szCs w:val="24"/>
        </w:rPr>
      </w:pPr>
      <w:r w:rsidRPr="00094AAF">
        <w:rPr>
          <w:rFonts w:ascii="Times New Roman" w:hAnsi="Times New Roman" w:cs="Times New Roman"/>
          <w:sz w:val="24"/>
          <w:szCs w:val="24"/>
        </w:rPr>
        <w:t xml:space="preserve">Cooperation and connection. The corporate culture of Starbucks promotes cooperative efforts through effective communication. In these cafés, baristas interact with </w:t>
      </w:r>
      <w:r w:rsidRPr="00094AAF">
        <w:rPr>
          <w:rFonts w:ascii="Times New Roman" w:hAnsi="Times New Roman" w:cs="Times New Roman"/>
          <w:sz w:val="24"/>
          <w:szCs w:val="24"/>
        </w:rPr>
        <w:t>each other to meet orders. Likewise, they work as teams to make the rule fulfillment process effective. Therefore, Starbucks firm's organizational society supports efficiency in business operations, which leads to quality of service, positive customer expe</w:t>
      </w:r>
      <w:r w:rsidRPr="00094AAF">
        <w:rPr>
          <w:rFonts w:ascii="Times New Roman" w:hAnsi="Times New Roman" w:cs="Times New Roman"/>
          <w:sz w:val="24"/>
          <w:szCs w:val="24"/>
        </w:rPr>
        <w:t>rience, and job cost-effectiveness. Sociability. Willingness is another major feature of Starbucks coffee's organizational culture. In the company's first years, employees had the conventional and old-fashioned attitude of concern at speaking up to their s</w:t>
      </w:r>
      <w:r w:rsidRPr="00094AAF">
        <w:rPr>
          <w:rFonts w:ascii="Times New Roman" w:hAnsi="Times New Roman" w:cs="Times New Roman"/>
          <w:sz w:val="24"/>
          <w:szCs w:val="24"/>
        </w:rPr>
        <w:t>uperiors. To address the issue, former chairman Behar presented public forums to encourage employees to take questions and interact with superiors. The culture of openness evolved as a result. Through the social characteristic, Starbucks empowers employees</w:t>
      </w:r>
      <w:r w:rsidRPr="00094AAF">
        <w:rPr>
          <w:rFonts w:ascii="Times New Roman" w:hAnsi="Times New Roman" w:cs="Times New Roman"/>
          <w:sz w:val="24"/>
          <w:szCs w:val="24"/>
        </w:rPr>
        <w:t xml:space="preserve"> and facilitates creativity in development and service provision</w:t>
      </w:r>
      <w:r>
        <w:rPr>
          <w:rFonts w:ascii="Times New Roman" w:hAnsi="Times New Roman" w:cs="Times New Roman"/>
          <w:sz w:val="24"/>
          <w:szCs w:val="24"/>
        </w:rPr>
        <w:t xml:space="preserve"> (Ong, </w:t>
      </w:r>
      <w:r w:rsidRPr="00094AAF">
        <w:rPr>
          <w:rFonts w:ascii="Times New Roman" w:hAnsi="Times New Roman" w:cs="Times New Roman"/>
          <w:sz w:val="24"/>
          <w:szCs w:val="24"/>
        </w:rPr>
        <w:t>2017). </w:t>
      </w:r>
    </w:p>
    <w:p w:rsidR="00094AAF" w:rsidRPr="00094AAF" w:rsidRDefault="00204CA1" w:rsidP="00094AAF">
      <w:pPr>
        <w:spacing w:line="480" w:lineRule="auto"/>
        <w:ind w:firstLine="720"/>
        <w:contextualSpacing/>
        <w:rPr>
          <w:rFonts w:ascii="Times New Roman" w:hAnsi="Times New Roman" w:cs="Times New Roman"/>
          <w:sz w:val="24"/>
          <w:szCs w:val="24"/>
        </w:rPr>
      </w:pPr>
      <w:r w:rsidRPr="00094AAF">
        <w:rPr>
          <w:rFonts w:ascii="Times New Roman" w:hAnsi="Times New Roman" w:cs="Times New Roman"/>
          <w:sz w:val="24"/>
          <w:szCs w:val="24"/>
        </w:rPr>
        <w:t xml:space="preserve"> At Starbucks, </w:t>
      </w:r>
      <w:r w:rsidR="00656505" w:rsidRPr="00656505">
        <w:rPr>
          <w:rFonts w:ascii="Times New Roman" w:hAnsi="Times New Roman" w:cs="Times New Roman"/>
          <w:sz w:val="24"/>
          <w:szCs w:val="24"/>
        </w:rPr>
        <w:t xml:space="preserve">that executive and subordinates alike are working with associations all the more proficiently. By giving Flat, decentralized framework, it sets aside some cash, involvement and improved the correspondence movement and basic leadership inside this association. Improved correspondence dispenses with the deferrals and slack time of searching for choices and holds the business procedure higher. Level Decentralized authoritative structure at Starbucks improved the correspondence and buyer quality that outcomes in faster item exchange and expanded efficiency. Supervisors and subordinates at Starbucks stay nearer to their customers. As per Bill Gates at '' plan Management strategy for immense Corporations, '' individuals who remain nearer to customers will respond quicker to changing purchaser prerequisites, settle on choices quicker, open worker innovativeness and oversee thoughts better </w:t>
      </w:r>
      <w:r>
        <w:rPr>
          <w:rFonts w:ascii="Times New Roman" w:hAnsi="Times New Roman" w:cs="Times New Roman"/>
          <w:sz w:val="24"/>
          <w:szCs w:val="24"/>
        </w:rPr>
        <w:t xml:space="preserve">(Bolland, </w:t>
      </w:r>
      <w:r w:rsidRPr="00094AAF">
        <w:rPr>
          <w:rFonts w:ascii="Times New Roman" w:hAnsi="Times New Roman" w:cs="Times New Roman"/>
          <w:sz w:val="24"/>
          <w:szCs w:val="24"/>
        </w:rPr>
        <w:t>2017). </w:t>
      </w:r>
    </w:p>
    <w:p w:rsidR="00094AAF" w:rsidRDefault="00204CA1" w:rsidP="00094AAF">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References</w:t>
      </w:r>
    </w:p>
    <w:p w:rsidR="00656505" w:rsidRDefault="00656505" w:rsidP="00656505">
      <w:pPr>
        <w:spacing w:line="480" w:lineRule="auto"/>
        <w:ind w:left="720" w:hanging="720"/>
        <w:contextualSpacing/>
        <w:rPr>
          <w:rFonts w:ascii="Times New Roman" w:hAnsi="Times New Roman" w:cs="Times New Roman"/>
          <w:sz w:val="24"/>
          <w:szCs w:val="24"/>
        </w:rPr>
      </w:pPr>
      <w:r w:rsidRPr="00094AAF">
        <w:rPr>
          <w:rFonts w:ascii="Times New Roman" w:hAnsi="Times New Roman" w:cs="Times New Roman"/>
          <w:sz w:val="24"/>
          <w:szCs w:val="24"/>
        </w:rPr>
        <w:t>Aithal, S. (2016). Study Material on Computer Applications in Management 2016. Pdf.</w:t>
      </w:r>
    </w:p>
    <w:p w:rsidR="00656505" w:rsidRDefault="00656505" w:rsidP="00656505">
      <w:pPr>
        <w:spacing w:line="480" w:lineRule="auto"/>
        <w:ind w:left="720" w:hanging="720"/>
        <w:contextualSpacing/>
        <w:rPr>
          <w:rFonts w:ascii="Times New Roman" w:hAnsi="Times New Roman" w:cs="Times New Roman"/>
          <w:sz w:val="24"/>
          <w:szCs w:val="24"/>
        </w:rPr>
      </w:pPr>
      <w:r w:rsidRPr="00094AAF">
        <w:rPr>
          <w:rFonts w:ascii="Times New Roman" w:hAnsi="Times New Roman" w:cs="Times New Roman"/>
          <w:sz w:val="24"/>
          <w:szCs w:val="24"/>
        </w:rPr>
        <w:t>Bolland, E. J. (2017). </w:t>
      </w:r>
      <w:r w:rsidRPr="00094AAF">
        <w:rPr>
          <w:rFonts w:ascii="Times New Roman" w:hAnsi="Times New Roman" w:cs="Times New Roman"/>
          <w:i/>
          <w:iCs/>
          <w:sz w:val="24"/>
          <w:szCs w:val="24"/>
        </w:rPr>
        <w:t>Comprehensive Strategic Management: A Guide for Students, Insight for Managers</w:t>
      </w:r>
      <w:r w:rsidRPr="00094AAF">
        <w:rPr>
          <w:rFonts w:ascii="Times New Roman" w:hAnsi="Times New Roman" w:cs="Times New Roman"/>
          <w:sz w:val="24"/>
          <w:szCs w:val="24"/>
        </w:rPr>
        <w:t>. Emerald Publishing Limited.</w:t>
      </w:r>
    </w:p>
    <w:p w:rsidR="00656505" w:rsidRPr="004C3971" w:rsidRDefault="00656505" w:rsidP="00656505">
      <w:pPr>
        <w:spacing w:line="480" w:lineRule="auto"/>
        <w:ind w:left="720" w:hanging="720"/>
        <w:contextualSpacing/>
        <w:rPr>
          <w:rFonts w:ascii="Times New Roman" w:hAnsi="Times New Roman" w:cs="Times New Roman"/>
          <w:sz w:val="24"/>
          <w:szCs w:val="24"/>
        </w:rPr>
      </w:pPr>
      <w:r w:rsidRPr="00F13985">
        <w:rPr>
          <w:rFonts w:ascii="Times New Roman" w:hAnsi="Times New Roman" w:cs="Times New Roman"/>
          <w:sz w:val="24"/>
          <w:szCs w:val="24"/>
        </w:rPr>
        <w:t>Boshyk, Yury, ed. </w:t>
      </w:r>
      <w:r w:rsidRPr="00F13985">
        <w:rPr>
          <w:rFonts w:ascii="Times New Roman" w:hAnsi="Times New Roman" w:cs="Times New Roman"/>
          <w:i/>
          <w:iCs/>
          <w:sz w:val="24"/>
          <w:szCs w:val="24"/>
        </w:rPr>
        <w:t>Business driven action learning: Global best practices</w:t>
      </w:r>
      <w:r w:rsidRPr="00F13985">
        <w:rPr>
          <w:rFonts w:ascii="Times New Roman" w:hAnsi="Times New Roman" w:cs="Times New Roman"/>
          <w:sz w:val="24"/>
          <w:szCs w:val="24"/>
        </w:rPr>
        <w:t>. Springer, 2016.</w:t>
      </w:r>
    </w:p>
    <w:p w:rsidR="00656505" w:rsidRDefault="00656505" w:rsidP="00656505">
      <w:pPr>
        <w:spacing w:line="480" w:lineRule="auto"/>
        <w:ind w:left="720" w:hanging="720"/>
        <w:contextualSpacing/>
        <w:rPr>
          <w:rFonts w:ascii="Times New Roman" w:hAnsi="Times New Roman" w:cs="Times New Roman"/>
          <w:sz w:val="24"/>
          <w:szCs w:val="24"/>
        </w:rPr>
      </w:pPr>
      <w:r w:rsidRPr="004D6F4D">
        <w:rPr>
          <w:rFonts w:ascii="Times New Roman" w:hAnsi="Times New Roman" w:cs="Times New Roman"/>
          <w:sz w:val="24"/>
          <w:szCs w:val="24"/>
        </w:rPr>
        <w:t>Cohen, E. (2017). </w:t>
      </w:r>
      <w:r w:rsidRPr="004D6F4D">
        <w:rPr>
          <w:rFonts w:ascii="Times New Roman" w:hAnsi="Times New Roman" w:cs="Times New Roman"/>
          <w:i/>
          <w:iCs/>
          <w:sz w:val="24"/>
          <w:szCs w:val="24"/>
        </w:rPr>
        <w:t>CSR for HR: A necessary partnership for advancing responsible business practices</w:t>
      </w:r>
      <w:r w:rsidRPr="004D6F4D">
        <w:rPr>
          <w:rFonts w:ascii="Times New Roman" w:hAnsi="Times New Roman" w:cs="Times New Roman"/>
          <w:sz w:val="24"/>
          <w:szCs w:val="24"/>
        </w:rPr>
        <w:t>. Routledge.</w:t>
      </w:r>
    </w:p>
    <w:p w:rsidR="00656505" w:rsidRDefault="00656505" w:rsidP="00656505">
      <w:pPr>
        <w:spacing w:line="480" w:lineRule="auto"/>
        <w:ind w:left="720" w:hanging="720"/>
        <w:contextualSpacing/>
        <w:rPr>
          <w:rFonts w:ascii="Times New Roman" w:hAnsi="Times New Roman" w:cs="Times New Roman"/>
          <w:sz w:val="24"/>
          <w:szCs w:val="24"/>
        </w:rPr>
      </w:pPr>
      <w:r w:rsidRPr="007D3877">
        <w:rPr>
          <w:rFonts w:ascii="Times New Roman" w:hAnsi="Times New Roman" w:cs="Times New Roman"/>
          <w:sz w:val="24"/>
          <w:szCs w:val="24"/>
        </w:rPr>
        <w:t>Crane, A., &amp; Matten, D. (2016). </w:t>
      </w:r>
      <w:r w:rsidRPr="007D3877">
        <w:rPr>
          <w:rFonts w:ascii="Times New Roman" w:hAnsi="Times New Roman" w:cs="Times New Roman"/>
          <w:i/>
          <w:iCs/>
          <w:sz w:val="24"/>
          <w:szCs w:val="24"/>
        </w:rPr>
        <w:t>Business ethics: Managing corporate citizenship and sustainability in the age of globalization</w:t>
      </w:r>
      <w:r w:rsidRPr="007D3877">
        <w:rPr>
          <w:rFonts w:ascii="Times New Roman" w:hAnsi="Times New Roman" w:cs="Times New Roman"/>
          <w:sz w:val="24"/>
          <w:szCs w:val="24"/>
        </w:rPr>
        <w:t>. Oxford University Press.</w:t>
      </w:r>
    </w:p>
    <w:p w:rsidR="00656505" w:rsidRDefault="00656505" w:rsidP="00656505">
      <w:pPr>
        <w:spacing w:line="480" w:lineRule="auto"/>
        <w:ind w:left="720" w:hanging="720"/>
        <w:contextualSpacing/>
        <w:rPr>
          <w:rFonts w:ascii="Times New Roman" w:hAnsi="Times New Roman" w:cs="Times New Roman"/>
          <w:sz w:val="24"/>
          <w:szCs w:val="24"/>
        </w:rPr>
      </w:pPr>
      <w:r w:rsidRPr="007D3877">
        <w:rPr>
          <w:rFonts w:ascii="Times New Roman" w:hAnsi="Times New Roman" w:cs="Times New Roman"/>
          <w:sz w:val="24"/>
          <w:szCs w:val="24"/>
        </w:rPr>
        <w:t>Kelly, R. (2019). Leadership Development and Structure—From Egosystems to Ecosystems. In </w:t>
      </w:r>
      <w:r w:rsidRPr="007D3877">
        <w:rPr>
          <w:rFonts w:ascii="Times New Roman" w:hAnsi="Times New Roman" w:cs="Times New Roman"/>
          <w:i/>
          <w:iCs/>
          <w:sz w:val="24"/>
          <w:szCs w:val="24"/>
        </w:rPr>
        <w:t>Constructing Leadership 4.0</w:t>
      </w:r>
      <w:r w:rsidRPr="007D3877">
        <w:rPr>
          <w:rFonts w:ascii="Times New Roman" w:hAnsi="Times New Roman" w:cs="Times New Roman"/>
          <w:sz w:val="24"/>
          <w:szCs w:val="24"/>
        </w:rPr>
        <w:t> (pp. 69-99). Palgrave Macmillan, Cham.</w:t>
      </w:r>
    </w:p>
    <w:p w:rsidR="00656505" w:rsidRDefault="00656505" w:rsidP="00656505">
      <w:pPr>
        <w:spacing w:line="480" w:lineRule="auto"/>
        <w:ind w:left="720" w:hanging="720"/>
        <w:contextualSpacing/>
        <w:rPr>
          <w:rFonts w:ascii="Times New Roman" w:hAnsi="Times New Roman" w:cs="Times New Roman"/>
          <w:sz w:val="24"/>
          <w:szCs w:val="24"/>
        </w:rPr>
      </w:pPr>
      <w:r w:rsidRPr="007D3877">
        <w:rPr>
          <w:rFonts w:ascii="Times New Roman" w:hAnsi="Times New Roman" w:cs="Times New Roman"/>
          <w:sz w:val="24"/>
          <w:szCs w:val="24"/>
        </w:rPr>
        <w:t>Ong, Y. S. (Ed.). (2017). </w:t>
      </w:r>
      <w:r w:rsidRPr="007D3877">
        <w:rPr>
          <w:rFonts w:ascii="Times New Roman" w:hAnsi="Times New Roman" w:cs="Times New Roman"/>
          <w:i/>
          <w:iCs/>
          <w:sz w:val="24"/>
          <w:szCs w:val="24"/>
        </w:rPr>
        <w:t>Art of Modern Oriental Management: Applying the Chinese, Japanese and Korean Management Styles at Work</w:t>
      </w:r>
      <w:r w:rsidRPr="007D3877">
        <w:rPr>
          <w:rFonts w:ascii="Times New Roman" w:hAnsi="Times New Roman" w:cs="Times New Roman"/>
          <w:sz w:val="24"/>
          <w:szCs w:val="24"/>
        </w:rPr>
        <w:t>. World Scientific.</w:t>
      </w:r>
    </w:p>
    <w:p w:rsidR="00656505" w:rsidRDefault="00656505" w:rsidP="00656505">
      <w:pPr>
        <w:spacing w:line="480" w:lineRule="auto"/>
        <w:ind w:left="720" w:hanging="720"/>
        <w:contextualSpacing/>
        <w:rPr>
          <w:rFonts w:ascii="Times New Roman" w:hAnsi="Times New Roman" w:cs="Times New Roman"/>
          <w:sz w:val="24"/>
          <w:szCs w:val="24"/>
        </w:rPr>
      </w:pPr>
      <w:r w:rsidRPr="00F13985">
        <w:rPr>
          <w:rFonts w:ascii="Times New Roman" w:hAnsi="Times New Roman" w:cs="Times New Roman"/>
          <w:sz w:val="24"/>
          <w:szCs w:val="24"/>
        </w:rPr>
        <w:t>Tian, X. (2016). </w:t>
      </w:r>
      <w:r w:rsidRPr="00F13985">
        <w:rPr>
          <w:rFonts w:ascii="Times New Roman" w:hAnsi="Times New Roman" w:cs="Times New Roman"/>
          <w:i/>
          <w:iCs/>
          <w:sz w:val="24"/>
          <w:szCs w:val="24"/>
        </w:rPr>
        <w:t>Managing international business in China</w:t>
      </w:r>
      <w:r w:rsidRPr="00F13985">
        <w:rPr>
          <w:rFonts w:ascii="Times New Roman" w:hAnsi="Times New Roman" w:cs="Times New Roman"/>
          <w:sz w:val="24"/>
          <w:szCs w:val="24"/>
        </w:rPr>
        <w:t>. Cambridge University Press.</w:t>
      </w:r>
    </w:p>
    <w:sectPr w:rsidR="00656505" w:rsidSect="006973CE">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4CA1" w:rsidRDefault="00204CA1" w:rsidP="00C232C8">
      <w:pPr>
        <w:spacing w:after="0" w:line="240" w:lineRule="auto"/>
      </w:pPr>
      <w:r>
        <w:separator/>
      </w:r>
    </w:p>
  </w:endnote>
  <w:endnote w:type="continuationSeparator" w:id="1">
    <w:p w:rsidR="00204CA1" w:rsidRDefault="00204CA1" w:rsidP="00C232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4CA1" w:rsidRDefault="00204CA1" w:rsidP="00C232C8">
      <w:pPr>
        <w:spacing w:after="0" w:line="240" w:lineRule="auto"/>
      </w:pPr>
      <w:r>
        <w:separator/>
      </w:r>
    </w:p>
  </w:footnote>
  <w:footnote w:type="continuationSeparator" w:id="1">
    <w:p w:rsidR="00204CA1" w:rsidRDefault="00204CA1" w:rsidP="00C232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204CA1" w:rsidP="00D55282">
    <w:pPr>
      <w:spacing w:after="0" w:line="480" w:lineRule="auto"/>
      <w:contextualSpacing/>
      <w:rPr>
        <w:rFonts w:ascii="Times New Roman" w:hAnsi="Times New Roman" w:cs="Times New Roman"/>
        <w:sz w:val="24"/>
        <w:szCs w:val="24"/>
      </w:rPr>
    </w:pPr>
    <w:r w:rsidRPr="00094AAF">
      <w:rPr>
        <w:rFonts w:ascii="Times New Roman" w:hAnsi="Times New Roman" w:cs="Times New Roman"/>
        <w:sz w:val="24"/>
        <w:szCs w:val="24"/>
      </w:rPr>
      <w:t>CHANGE IMPLEMENTATION ANALYSIS</w:t>
    </w:r>
    <w:r w:rsidR="00345994">
      <w:rPr>
        <w:rFonts w:ascii="Times New Roman" w:eastAsia="Times New Roman" w:hAnsi="Times New Roman" w:cs="Times New Roman"/>
        <w:sz w:val="24"/>
        <w:szCs w:val="24"/>
      </w:rPr>
      <w:tab/>
    </w:r>
    <w:r w:rsidR="002B37DD">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C232C8"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C232C8" w:rsidRPr="00FC5A8D">
          <w:rPr>
            <w:rFonts w:ascii="Times New Roman" w:hAnsi="Times New Roman" w:cs="Times New Roman"/>
            <w:sz w:val="24"/>
            <w:szCs w:val="24"/>
          </w:rPr>
          <w:fldChar w:fldCharType="separate"/>
        </w:r>
        <w:r w:rsidR="00656505">
          <w:rPr>
            <w:rFonts w:ascii="Times New Roman" w:hAnsi="Times New Roman" w:cs="Times New Roman"/>
            <w:noProof/>
            <w:sz w:val="24"/>
            <w:szCs w:val="24"/>
          </w:rPr>
          <w:t>3</w:t>
        </w:r>
        <w:r w:rsidR="00C232C8"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204CA1" w:rsidP="005D3D82">
    <w:pPr>
      <w:spacing w:after="0" w:line="480" w:lineRule="auto"/>
      <w:contextualSpacing/>
      <w:rPr>
        <w:rFonts w:ascii="Times New Roman" w:hAnsi="Times New Roman" w:cs="Times New Roman"/>
        <w:color w:val="444444"/>
        <w:sz w:val="24"/>
        <w:szCs w:val="24"/>
        <w:shd w:val="clear" w:color="auto" w:fill="FFFFFF"/>
      </w:rPr>
    </w:pPr>
    <w:r w:rsidRPr="005D3D82">
      <w:rPr>
        <w:rFonts w:ascii="Times New Roman" w:hAnsi="Times New Roman" w:cs="Times New Roman"/>
        <w:sz w:val="24"/>
        <w:szCs w:val="24"/>
      </w:rPr>
      <w:t>Running head:</w:t>
    </w:r>
    <w:r w:rsidR="002265EB" w:rsidRPr="005D3D82">
      <w:rPr>
        <w:rFonts w:ascii="Times New Roman" w:hAnsi="Times New Roman" w:cs="Times New Roman"/>
        <w:sz w:val="24"/>
        <w:szCs w:val="24"/>
      </w:rPr>
      <w:t xml:space="preserve"> </w:t>
    </w:r>
    <w:r w:rsidR="00094AAF" w:rsidRPr="00094AAF">
      <w:rPr>
        <w:rFonts w:ascii="Times New Roman" w:hAnsi="Times New Roman" w:cs="Times New Roman"/>
        <w:sz w:val="24"/>
        <w:szCs w:val="24"/>
      </w:rPr>
      <w:t xml:space="preserve">CHANGE IMPLEMENTATION ANALYSIS </w:t>
    </w:r>
    <w:r w:rsidR="00094AAF">
      <w:rPr>
        <w:rFonts w:ascii="Times New Roman" w:hAnsi="Times New Roman" w:cs="Times New Roman"/>
        <w:sz w:val="24"/>
        <w:szCs w:val="24"/>
      </w:rPr>
      <w:tab/>
    </w:r>
    <w:r w:rsidR="00D552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00C232C8"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C232C8" w:rsidRPr="00FC5A8D">
          <w:rPr>
            <w:rFonts w:ascii="Times New Roman" w:hAnsi="Times New Roman" w:cs="Times New Roman"/>
            <w:sz w:val="24"/>
            <w:szCs w:val="24"/>
          </w:rPr>
          <w:fldChar w:fldCharType="separate"/>
        </w:r>
        <w:r w:rsidR="00656505" w:rsidRPr="00656505">
          <w:rPr>
            <w:noProof/>
          </w:rPr>
          <w:t>1</w:t>
        </w:r>
        <w:r w:rsidR="00C232C8" w:rsidRPr="00FC5A8D">
          <w:rPr>
            <w:rFonts w:ascii="Times New Roman" w:hAnsi="Times New Roman" w:cs="Times New Roman"/>
            <w:sz w:val="24"/>
            <w:szCs w:val="24"/>
          </w:rPr>
          <w:fldChar w:fldCharType="end"/>
        </w:r>
      </w:sdtContent>
    </w:sdt>
  </w:p>
  <w:p w:rsidR="00FC5A8D" w:rsidRDefault="00FC5A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5E66EB60">
      <w:start w:val="1"/>
      <w:numFmt w:val="decimal"/>
      <w:lvlText w:val="%1."/>
      <w:lvlJc w:val="left"/>
      <w:pPr>
        <w:ind w:left="720" w:hanging="360"/>
      </w:pPr>
      <w:rPr>
        <w:rFonts w:hint="default"/>
      </w:rPr>
    </w:lvl>
    <w:lvl w:ilvl="1" w:tplc="4F1EC0BA" w:tentative="1">
      <w:start w:val="1"/>
      <w:numFmt w:val="lowerLetter"/>
      <w:lvlText w:val="%2."/>
      <w:lvlJc w:val="left"/>
      <w:pPr>
        <w:ind w:left="1440" w:hanging="360"/>
      </w:pPr>
    </w:lvl>
    <w:lvl w:ilvl="2" w:tplc="34CE39AE" w:tentative="1">
      <w:start w:val="1"/>
      <w:numFmt w:val="lowerRoman"/>
      <w:lvlText w:val="%3."/>
      <w:lvlJc w:val="right"/>
      <w:pPr>
        <w:ind w:left="2160" w:hanging="180"/>
      </w:pPr>
    </w:lvl>
    <w:lvl w:ilvl="3" w:tplc="3E7A5884" w:tentative="1">
      <w:start w:val="1"/>
      <w:numFmt w:val="decimal"/>
      <w:lvlText w:val="%4."/>
      <w:lvlJc w:val="left"/>
      <w:pPr>
        <w:ind w:left="2880" w:hanging="360"/>
      </w:pPr>
    </w:lvl>
    <w:lvl w:ilvl="4" w:tplc="4282C0C2" w:tentative="1">
      <w:start w:val="1"/>
      <w:numFmt w:val="lowerLetter"/>
      <w:lvlText w:val="%5."/>
      <w:lvlJc w:val="left"/>
      <w:pPr>
        <w:ind w:left="3600" w:hanging="360"/>
      </w:pPr>
    </w:lvl>
    <w:lvl w:ilvl="5" w:tplc="61FECBF6" w:tentative="1">
      <w:start w:val="1"/>
      <w:numFmt w:val="lowerRoman"/>
      <w:lvlText w:val="%6."/>
      <w:lvlJc w:val="right"/>
      <w:pPr>
        <w:ind w:left="4320" w:hanging="180"/>
      </w:pPr>
    </w:lvl>
    <w:lvl w:ilvl="6" w:tplc="39281628" w:tentative="1">
      <w:start w:val="1"/>
      <w:numFmt w:val="decimal"/>
      <w:lvlText w:val="%7."/>
      <w:lvlJc w:val="left"/>
      <w:pPr>
        <w:ind w:left="5040" w:hanging="360"/>
      </w:pPr>
    </w:lvl>
    <w:lvl w:ilvl="7" w:tplc="461AD488" w:tentative="1">
      <w:start w:val="1"/>
      <w:numFmt w:val="lowerLetter"/>
      <w:lvlText w:val="%8."/>
      <w:lvlJc w:val="left"/>
      <w:pPr>
        <w:ind w:left="5760" w:hanging="360"/>
      </w:pPr>
    </w:lvl>
    <w:lvl w:ilvl="8" w:tplc="17D6D988"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tplc="65F0FDEE">
      <w:start w:val="1"/>
      <w:numFmt w:val="decimal"/>
      <w:lvlText w:val="%1."/>
      <w:lvlJc w:val="left"/>
      <w:pPr>
        <w:ind w:left="720" w:hanging="360"/>
      </w:pPr>
      <w:rPr>
        <w:rFonts w:hint="default"/>
      </w:rPr>
    </w:lvl>
    <w:lvl w:ilvl="1" w:tplc="38D6DF68" w:tentative="1">
      <w:start w:val="1"/>
      <w:numFmt w:val="lowerLetter"/>
      <w:lvlText w:val="%2."/>
      <w:lvlJc w:val="left"/>
      <w:pPr>
        <w:ind w:left="1440" w:hanging="360"/>
      </w:pPr>
    </w:lvl>
    <w:lvl w:ilvl="2" w:tplc="3EACC7A4" w:tentative="1">
      <w:start w:val="1"/>
      <w:numFmt w:val="lowerRoman"/>
      <w:lvlText w:val="%3."/>
      <w:lvlJc w:val="right"/>
      <w:pPr>
        <w:ind w:left="2160" w:hanging="180"/>
      </w:pPr>
    </w:lvl>
    <w:lvl w:ilvl="3" w:tplc="5B1A73E4" w:tentative="1">
      <w:start w:val="1"/>
      <w:numFmt w:val="decimal"/>
      <w:lvlText w:val="%4."/>
      <w:lvlJc w:val="left"/>
      <w:pPr>
        <w:ind w:left="2880" w:hanging="360"/>
      </w:pPr>
    </w:lvl>
    <w:lvl w:ilvl="4" w:tplc="4BB01B30" w:tentative="1">
      <w:start w:val="1"/>
      <w:numFmt w:val="lowerLetter"/>
      <w:lvlText w:val="%5."/>
      <w:lvlJc w:val="left"/>
      <w:pPr>
        <w:ind w:left="3600" w:hanging="360"/>
      </w:pPr>
    </w:lvl>
    <w:lvl w:ilvl="5" w:tplc="5F244394" w:tentative="1">
      <w:start w:val="1"/>
      <w:numFmt w:val="lowerRoman"/>
      <w:lvlText w:val="%6."/>
      <w:lvlJc w:val="right"/>
      <w:pPr>
        <w:ind w:left="4320" w:hanging="180"/>
      </w:pPr>
    </w:lvl>
    <w:lvl w:ilvl="6" w:tplc="FFD09BF6" w:tentative="1">
      <w:start w:val="1"/>
      <w:numFmt w:val="decimal"/>
      <w:lvlText w:val="%7."/>
      <w:lvlJc w:val="left"/>
      <w:pPr>
        <w:ind w:left="5040" w:hanging="360"/>
      </w:pPr>
    </w:lvl>
    <w:lvl w:ilvl="7" w:tplc="BCA8F8B2" w:tentative="1">
      <w:start w:val="1"/>
      <w:numFmt w:val="lowerLetter"/>
      <w:lvlText w:val="%8."/>
      <w:lvlJc w:val="left"/>
      <w:pPr>
        <w:ind w:left="5760" w:hanging="360"/>
      </w:pPr>
    </w:lvl>
    <w:lvl w:ilvl="8" w:tplc="730E6780" w:tentative="1">
      <w:start w:val="1"/>
      <w:numFmt w:val="lowerRoman"/>
      <w:lvlText w:val="%9."/>
      <w:lvlJc w:val="right"/>
      <w:pPr>
        <w:ind w:left="6480" w:hanging="180"/>
      </w:pPr>
    </w:lvl>
  </w:abstractNum>
  <w:abstractNum w:abstractNumId="3">
    <w:nsid w:val="69F404EE"/>
    <w:multiLevelType w:val="hybridMultilevel"/>
    <w:tmpl w:val="48D6A4B4"/>
    <w:lvl w:ilvl="0" w:tplc="08CA80B6">
      <w:start w:val="1"/>
      <w:numFmt w:val="decimal"/>
      <w:lvlText w:val="%1."/>
      <w:lvlJc w:val="left"/>
      <w:pPr>
        <w:ind w:left="1080" w:hanging="360"/>
      </w:pPr>
      <w:rPr>
        <w:rFonts w:hint="default"/>
      </w:rPr>
    </w:lvl>
    <w:lvl w:ilvl="1" w:tplc="364EB30C" w:tentative="1">
      <w:start w:val="1"/>
      <w:numFmt w:val="lowerLetter"/>
      <w:lvlText w:val="%2."/>
      <w:lvlJc w:val="left"/>
      <w:pPr>
        <w:ind w:left="1800" w:hanging="360"/>
      </w:pPr>
    </w:lvl>
    <w:lvl w:ilvl="2" w:tplc="891EE978" w:tentative="1">
      <w:start w:val="1"/>
      <w:numFmt w:val="lowerRoman"/>
      <w:lvlText w:val="%3."/>
      <w:lvlJc w:val="right"/>
      <w:pPr>
        <w:ind w:left="2520" w:hanging="180"/>
      </w:pPr>
    </w:lvl>
    <w:lvl w:ilvl="3" w:tplc="20DE2990" w:tentative="1">
      <w:start w:val="1"/>
      <w:numFmt w:val="decimal"/>
      <w:lvlText w:val="%4."/>
      <w:lvlJc w:val="left"/>
      <w:pPr>
        <w:ind w:left="3240" w:hanging="360"/>
      </w:pPr>
    </w:lvl>
    <w:lvl w:ilvl="4" w:tplc="005AF08C" w:tentative="1">
      <w:start w:val="1"/>
      <w:numFmt w:val="lowerLetter"/>
      <w:lvlText w:val="%5."/>
      <w:lvlJc w:val="left"/>
      <w:pPr>
        <w:ind w:left="3960" w:hanging="360"/>
      </w:pPr>
    </w:lvl>
    <w:lvl w:ilvl="5" w:tplc="B088C554" w:tentative="1">
      <w:start w:val="1"/>
      <w:numFmt w:val="lowerRoman"/>
      <w:lvlText w:val="%6."/>
      <w:lvlJc w:val="right"/>
      <w:pPr>
        <w:ind w:left="4680" w:hanging="180"/>
      </w:pPr>
    </w:lvl>
    <w:lvl w:ilvl="6" w:tplc="A1F83EF4" w:tentative="1">
      <w:start w:val="1"/>
      <w:numFmt w:val="decimal"/>
      <w:lvlText w:val="%7."/>
      <w:lvlJc w:val="left"/>
      <w:pPr>
        <w:ind w:left="5400" w:hanging="360"/>
      </w:pPr>
    </w:lvl>
    <w:lvl w:ilvl="7" w:tplc="64322B3C" w:tentative="1">
      <w:start w:val="1"/>
      <w:numFmt w:val="lowerLetter"/>
      <w:lvlText w:val="%8."/>
      <w:lvlJc w:val="left"/>
      <w:pPr>
        <w:ind w:left="6120" w:hanging="360"/>
      </w:pPr>
    </w:lvl>
    <w:lvl w:ilvl="8" w:tplc="0D7463B2" w:tentative="1">
      <w:start w:val="1"/>
      <w:numFmt w:val="lowerRoman"/>
      <w:lvlText w:val="%9."/>
      <w:lvlJc w:val="right"/>
      <w:pPr>
        <w:ind w:left="6840" w:hanging="180"/>
      </w:pPr>
    </w:lvl>
  </w:abstractNum>
  <w:abstractNum w:abstractNumId="4">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3935"/>
    <w:rsid w:val="000445EF"/>
    <w:rsid w:val="00044625"/>
    <w:rsid w:val="00063531"/>
    <w:rsid w:val="00084A2A"/>
    <w:rsid w:val="00094AAF"/>
    <w:rsid w:val="000C31DC"/>
    <w:rsid w:val="000F6DE4"/>
    <w:rsid w:val="0010656B"/>
    <w:rsid w:val="00123B5F"/>
    <w:rsid w:val="001457D3"/>
    <w:rsid w:val="001547E1"/>
    <w:rsid w:val="00166D77"/>
    <w:rsid w:val="00172E8E"/>
    <w:rsid w:val="001762DB"/>
    <w:rsid w:val="00196F38"/>
    <w:rsid w:val="001A0C0F"/>
    <w:rsid w:val="001C5B88"/>
    <w:rsid w:val="001E508E"/>
    <w:rsid w:val="001F6BF2"/>
    <w:rsid w:val="002003D9"/>
    <w:rsid w:val="00204812"/>
    <w:rsid w:val="00204CA1"/>
    <w:rsid w:val="002265EB"/>
    <w:rsid w:val="00236F24"/>
    <w:rsid w:val="00263281"/>
    <w:rsid w:val="0027200A"/>
    <w:rsid w:val="00295B21"/>
    <w:rsid w:val="002A296F"/>
    <w:rsid w:val="002A6774"/>
    <w:rsid w:val="002B37DD"/>
    <w:rsid w:val="002B78EE"/>
    <w:rsid w:val="002C4F65"/>
    <w:rsid w:val="00301A99"/>
    <w:rsid w:val="003268F2"/>
    <w:rsid w:val="003274B9"/>
    <w:rsid w:val="00330007"/>
    <w:rsid w:val="003426C3"/>
    <w:rsid w:val="00342BFD"/>
    <w:rsid w:val="003444D3"/>
    <w:rsid w:val="00345994"/>
    <w:rsid w:val="003A3E84"/>
    <w:rsid w:val="003D715A"/>
    <w:rsid w:val="003E14CF"/>
    <w:rsid w:val="003E4570"/>
    <w:rsid w:val="004226AE"/>
    <w:rsid w:val="00427CBC"/>
    <w:rsid w:val="00446EB6"/>
    <w:rsid w:val="004873A6"/>
    <w:rsid w:val="004A3920"/>
    <w:rsid w:val="004B11D0"/>
    <w:rsid w:val="004B308F"/>
    <w:rsid w:val="004C3971"/>
    <w:rsid w:val="004D6F4D"/>
    <w:rsid w:val="004E6C24"/>
    <w:rsid w:val="004F38A3"/>
    <w:rsid w:val="0050008E"/>
    <w:rsid w:val="00511D7D"/>
    <w:rsid w:val="00533FDE"/>
    <w:rsid w:val="005408B3"/>
    <w:rsid w:val="00541D31"/>
    <w:rsid w:val="00546151"/>
    <w:rsid w:val="00547703"/>
    <w:rsid w:val="00565259"/>
    <w:rsid w:val="005713FD"/>
    <w:rsid w:val="0057434A"/>
    <w:rsid w:val="00583141"/>
    <w:rsid w:val="005864DD"/>
    <w:rsid w:val="0059419E"/>
    <w:rsid w:val="005956D5"/>
    <w:rsid w:val="005A4EC0"/>
    <w:rsid w:val="005C0ACE"/>
    <w:rsid w:val="005C7FFC"/>
    <w:rsid w:val="005D3D82"/>
    <w:rsid w:val="0064209B"/>
    <w:rsid w:val="00644BA6"/>
    <w:rsid w:val="006545F4"/>
    <w:rsid w:val="00656505"/>
    <w:rsid w:val="00672264"/>
    <w:rsid w:val="00676560"/>
    <w:rsid w:val="006805AF"/>
    <w:rsid w:val="00692BF5"/>
    <w:rsid w:val="006973CE"/>
    <w:rsid w:val="006A7B36"/>
    <w:rsid w:val="006B6CA1"/>
    <w:rsid w:val="006B7C96"/>
    <w:rsid w:val="006D357D"/>
    <w:rsid w:val="006E21EF"/>
    <w:rsid w:val="006E3921"/>
    <w:rsid w:val="007151C1"/>
    <w:rsid w:val="00715FA9"/>
    <w:rsid w:val="007309C3"/>
    <w:rsid w:val="007962D1"/>
    <w:rsid w:val="007C3A46"/>
    <w:rsid w:val="007C6157"/>
    <w:rsid w:val="007D3877"/>
    <w:rsid w:val="007D5A75"/>
    <w:rsid w:val="007E6731"/>
    <w:rsid w:val="008015E0"/>
    <w:rsid w:val="008132C1"/>
    <w:rsid w:val="008154AE"/>
    <w:rsid w:val="0084308D"/>
    <w:rsid w:val="00860CF8"/>
    <w:rsid w:val="00863967"/>
    <w:rsid w:val="008C0714"/>
    <w:rsid w:val="008D04DA"/>
    <w:rsid w:val="008F046B"/>
    <w:rsid w:val="00900D57"/>
    <w:rsid w:val="00933CCA"/>
    <w:rsid w:val="00944332"/>
    <w:rsid w:val="00945779"/>
    <w:rsid w:val="009714D3"/>
    <w:rsid w:val="00974DE8"/>
    <w:rsid w:val="00997AAC"/>
    <w:rsid w:val="009C3569"/>
    <w:rsid w:val="009C5441"/>
    <w:rsid w:val="00A022BF"/>
    <w:rsid w:val="00A223E6"/>
    <w:rsid w:val="00A34286"/>
    <w:rsid w:val="00A63C62"/>
    <w:rsid w:val="00A74FDA"/>
    <w:rsid w:val="00A817A8"/>
    <w:rsid w:val="00AA7832"/>
    <w:rsid w:val="00AB07E8"/>
    <w:rsid w:val="00AC5DC1"/>
    <w:rsid w:val="00AC6A83"/>
    <w:rsid w:val="00B02E5D"/>
    <w:rsid w:val="00B03814"/>
    <w:rsid w:val="00B13A4F"/>
    <w:rsid w:val="00B34C98"/>
    <w:rsid w:val="00B3668D"/>
    <w:rsid w:val="00B540BA"/>
    <w:rsid w:val="00B614E5"/>
    <w:rsid w:val="00B77331"/>
    <w:rsid w:val="00B85F5D"/>
    <w:rsid w:val="00B93D95"/>
    <w:rsid w:val="00BD69B8"/>
    <w:rsid w:val="00BF291B"/>
    <w:rsid w:val="00C0000F"/>
    <w:rsid w:val="00C06567"/>
    <w:rsid w:val="00C203EA"/>
    <w:rsid w:val="00C232C8"/>
    <w:rsid w:val="00C31A35"/>
    <w:rsid w:val="00C47D75"/>
    <w:rsid w:val="00C71CAD"/>
    <w:rsid w:val="00C91CD5"/>
    <w:rsid w:val="00C92AEB"/>
    <w:rsid w:val="00CA5751"/>
    <w:rsid w:val="00CE72EF"/>
    <w:rsid w:val="00CF73F7"/>
    <w:rsid w:val="00D3149F"/>
    <w:rsid w:val="00D31FCE"/>
    <w:rsid w:val="00D55282"/>
    <w:rsid w:val="00D67432"/>
    <w:rsid w:val="00D72A87"/>
    <w:rsid w:val="00D7461E"/>
    <w:rsid w:val="00D8624C"/>
    <w:rsid w:val="00D90BD8"/>
    <w:rsid w:val="00DA275A"/>
    <w:rsid w:val="00DA5F40"/>
    <w:rsid w:val="00DB518B"/>
    <w:rsid w:val="00DB5406"/>
    <w:rsid w:val="00DD0A3B"/>
    <w:rsid w:val="00DD166A"/>
    <w:rsid w:val="00DD4C68"/>
    <w:rsid w:val="00E01587"/>
    <w:rsid w:val="00E041DE"/>
    <w:rsid w:val="00E65170"/>
    <w:rsid w:val="00E7115A"/>
    <w:rsid w:val="00E81B2E"/>
    <w:rsid w:val="00E83D63"/>
    <w:rsid w:val="00EC607F"/>
    <w:rsid w:val="00ED484D"/>
    <w:rsid w:val="00EF7BED"/>
    <w:rsid w:val="00F13985"/>
    <w:rsid w:val="00F4153C"/>
    <w:rsid w:val="00F90D8A"/>
    <w:rsid w:val="00FB45B4"/>
    <w:rsid w:val="00FB59FB"/>
    <w:rsid w:val="00FC5A8D"/>
    <w:rsid w:val="00FC6B77"/>
    <w:rsid w:val="00FD5942"/>
    <w:rsid w:val="00FF76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751E4-A81D-4FBF-9B2D-BE20008A5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2570</Words>
  <Characters>14653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3</cp:revision>
  <dcterms:created xsi:type="dcterms:W3CDTF">2019-05-12T02:57:00Z</dcterms:created>
  <dcterms:modified xsi:type="dcterms:W3CDTF">2019-05-12T03:26:00Z</dcterms:modified>
</cp:coreProperties>
</file>